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E61C" w14:textId="1BEA4A51" w:rsidR="00A27833" w:rsidRDefault="00A06111" w:rsidP="00A06111">
      <w:r>
        <w:t xml:space="preserve">Hefðir og hátíðir </w:t>
      </w:r>
    </w:p>
    <w:p w14:paraId="41497125" w14:textId="60E33F60" w:rsidR="00A06111" w:rsidRPr="00B65652" w:rsidRDefault="00A06111" w:rsidP="00A06111">
      <w:pPr>
        <w:rPr>
          <w:i/>
          <w:iCs/>
        </w:rPr>
      </w:pPr>
      <w:r w:rsidRPr="00B65652">
        <w:rPr>
          <w:i/>
          <w:iCs/>
        </w:rPr>
        <w:t>Afmæli barna</w:t>
      </w:r>
    </w:p>
    <w:p w14:paraId="59996D7E" w14:textId="1F5F19A1" w:rsidR="00A06111" w:rsidRDefault="00A06111" w:rsidP="00A06111">
      <w:r>
        <w:t>Barnið fær afmæliskórónu sem það hefur málað og skreyt</w:t>
      </w:r>
      <w:r w:rsidR="005270F0">
        <w:t>t</w:t>
      </w:r>
      <w:r>
        <w:t>. Barnið fær að velja sér afmælisdisk</w:t>
      </w:r>
      <w:r w:rsidR="005270F0">
        <w:t xml:space="preserve"> og glas fyrir hádegismatinn. Inn á deild fær barnið afmælislest og sungið er fyrir það. Í söngstund á föstudögum er sungið fyrir afmælisbörn vikunnar.</w:t>
      </w:r>
    </w:p>
    <w:p w14:paraId="64F4895E" w14:textId="2F26BDA2" w:rsidR="002E6552" w:rsidRPr="002E6552" w:rsidRDefault="002E6552" w:rsidP="00A06111">
      <w:pPr>
        <w:rPr>
          <w:i/>
          <w:iCs/>
        </w:rPr>
      </w:pPr>
      <w:r w:rsidRPr="002E6552">
        <w:rPr>
          <w:i/>
          <w:iCs/>
        </w:rPr>
        <w:t>Afmæli Dals</w:t>
      </w:r>
    </w:p>
    <w:p w14:paraId="1AB96F99" w14:textId="613499D9" w:rsidR="002E6552" w:rsidRDefault="002E6552" w:rsidP="00A06111">
      <w:r>
        <w:t>Réttindaráð</w:t>
      </w:r>
      <w:r w:rsidR="005270F0">
        <w:t xml:space="preserve"> (elstu börnin eru í Réttindaráði)</w:t>
      </w:r>
      <w:r>
        <w:t xml:space="preserve"> skipuleggur þennan dag.</w:t>
      </w:r>
      <w:r w:rsidR="005270F0">
        <w:t xml:space="preserve"> Þau fá að velja matinn og hvað er gert þennan dag.</w:t>
      </w:r>
    </w:p>
    <w:p w14:paraId="3FA7FA6F" w14:textId="6DEBC856" w:rsidR="00B65652" w:rsidRPr="002E6552" w:rsidRDefault="00B65652" w:rsidP="00A06111">
      <w:pPr>
        <w:rPr>
          <w:i/>
          <w:iCs/>
        </w:rPr>
      </w:pPr>
      <w:r w:rsidRPr="002E6552">
        <w:rPr>
          <w:i/>
          <w:iCs/>
        </w:rPr>
        <w:t>Ömmu og afakaffi</w:t>
      </w:r>
    </w:p>
    <w:p w14:paraId="63476E70" w14:textId="741E0A1A" w:rsidR="00B65652" w:rsidRDefault="00B65652" w:rsidP="00A06111">
      <w:r>
        <w:t>Í febrúar er öllum ömmum og öfum boðið í heimsókn</w:t>
      </w:r>
      <w:r w:rsidR="002E6552">
        <w:t xml:space="preserve"> eftir hádegi. </w:t>
      </w:r>
    </w:p>
    <w:p w14:paraId="281B529D" w14:textId="1A57F7ED" w:rsidR="002E6552" w:rsidRPr="002E6552" w:rsidRDefault="002E6552" w:rsidP="00A06111">
      <w:pPr>
        <w:rPr>
          <w:i/>
          <w:iCs/>
        </w:rPr>
      </w:pPr>
      <w:r w:rsidRPr="002E6552">
        <w:rPr>
          <w:i/>
          <w:iCs/>
        </w:rPr>
        <w:t>Kirkjuferð og rauður dagur</w:t>
      </w:r>
    </w:p>
    <w:p w14:paraId="0C458E33" w14:textId="6895FEE6" w:rsidR="002E6552" w:rsidRDefault="002E6552" w:rsidP="00A06111">
      <w:r>
        <w:t>Fyrsta föstudaginn í desember er farið í Lindakirkju með þrjá elstu árganganna og þennan dag er rauður dagur.</w:t>
      </w:r>
    </w:p>
    <w:p w14:paraId="5F2F3D42" w14:textId="73DCC428" w:rsidR="002E6552" w:rsidRPr="002E6552" w:rsidRDefault="002E6552" w:rsidP="00A06111">
      <w:pPr>
        <w:rPr>
          <w:i/>
          <w:iCs/>
        </w:rPr>
      </w:pPr>
      <w:r w:rsidRPr="002E6552">
        <w:rPr>
          <w:i/>
          <w:iCs/>
        </w:rPr>
        <w:t>Jólaball Dals</w:t>
      </w:r>
    </w:p>
    <w:p w14:paraId="73D5C7BA" w14:textId="165E0C18" w:rsidR="002E6552" w:rsidRDefault="002E6552" w:rsidP="00A06111">
      <w:r>
        <w:t xml:space="preserve">Það er dansað í kringum jólatréð og jólasveinar kíkja í heimsókn. </w:t>
      </w:r>
    </w:p>
    <w:p w14:paraId="7D8F657A" w14:textId="66013AF7" w:rsidR="002E6552" w:rsidRPr="002E6552" w:rsidRDefault="002E6552" w:rsidP="00A06111">
      <w:pPr>
        <w:rPr>
          <w:i/>
          <w:iCs/>
        </w:rPr>
      </w:pPr>
      <w:r w:rsidRPr="002E6552">
        <w:rPr>
          <w:i/>
          <w:iCs/>
        </w:rPr>
        <w:t>Jólaleikrit</w:t>
      </w:r>
    </w:p>
    <w:p w14:paraId="2CC74CCF" w14:textId="4FB02FE8" w:rsidR="002E6552" w:rsidRDefault="002E6552" w:rsidP="00A06111">
      <w:r>
        <w:t>Foreldrafélagið býður upp á jólaleikrit.</w:t>
      </w:r>
    </w:p>
    <w:p w14:paraId="29AB31BD" w14:textId="77777777" w:rsidR="002E6552" w:rsidRPr="002E6552" w:rsidRDefault="002E6552" w:rsidP="002E6552">
      <w:pPr>
        <w:rPr>
          <w:i/>
          <w:iCs/>
        </w:rPr>
      </w:pPr>
      <w:r w:rsidRPr="002E6552">
        <w:rPr>
          <w:i/>
          <w:iCs/>
        </w:rPr>
        <w:t>Foreldra</w:t>
      </w:r>
      <w:r>
        <w:rPr>
          <w:i/>
          <w:iCs/>
        </w:rPr>
        <w:t>kaffi/morgunmatur</w:t>
      </w:r>
    </w:p>
    <w:p w14:paraId="279FF65B" w14:textId="77777777" w:rsidR="002E6552" w:rsidRDefault="002E6552" w:rsidP="002E6552">
      <w:r>
        <w:t>Foreldrakaffi er tvisvar sinnum á ári, fyrst í október og svo í mars. Þá er öllum foreldrum boðið í morgunmat.</w:t>
      </w:r>
    </w:p>
    <w:p w14:paraId="5617D5AC" w14:textId="088F68B2" w:rsidR="005270F0" w:rsidRPr="005270F0" w:rsidRDefault="005270F0" w:rsidP="002E6552">
      <w:pPr>
        <w:rPr>
          <w:i/>
          <w:iCs/>
        </w:rPr>
      </w:pPr>
      <w:r w:rsidRPr="005270F0">
        <w:rPr>
          <w:i/>
          <w:iCs/>
        </w:rPr>
        <w:t>Dagur íslenskrar tungu</w:t>
      </w:r>
    </w:p>
    <w:p w14:paraId="00EF7F88" w14:textId="42F0C906" w:rsidR="005270F0" w:rsidRDefault="005270F0" w:rsidP="002E6552">
      <w:r>
        <w:t>Börnin læra eina vísu eða þulu sem er flutt í salnum þennan dag og boðið er upp á bókabíó. Þessa viku er læsisátak í gangi bæði í skólanum og heima. Lubbi okkar á afmæli þennan dag og haldin er afmælisveisla honum til heiðurs.</w:t>
      </w:r>
    </w:p>
    <w:p w14:paraId="093559DD" w14:textId="77777777" w:rsidR="002E6552" w:rsidRPr="00B65652" w:rsidRDefault="002E6552" w:rsidP="002E6552">
      <w:pPr>
        <w:rPr>
          <w:i/>
          <w:iCs/>
        </w:rPr>
      </w:pPr>
      <w:r w:rsidRPr="00B65652">
        <w:rPr>
          <w:i/>
          <w:iCs/>
        </w:rPr>
        <w:t>Þorrablót</w:t>
      </w:r>
    </w:p>
    <w:p w14:paraId="5EC52C01" w14:textId="77777777" w:rsidR="002E6552" w:rsidRDefault="002E6552" w:rsidP="002E6552">
      <w:r>
        <w:t>Á bóndadaginn fáum við okkur grjónagraut og slátur og svo er boðið upp á alls konar smakk af þorramat. Flestir klæðast einhverju þjóðlegu t.d. lopapeysum.</w:t>
      </w:r>
    </w:p>
    <w:p w14:paraId="4D360F75" w14:textId="77777777" w:rsidR="002E6552" w:rsidRPr="00B65652" w:rsidRDefault="002E6552" w:rsidP="002E6552">
      <w:pPr>
        <w:rPr>
          <w:i/>
          <w:iCs/>
        </w:rPr>
      </w:pPr>
      <w:r w:rsidRPr="00B65652">
        <w:rPr>
          <w:i/>
          <w:iCs/>
        </w:rPr>
        <w:t>Dagur leikskólans</w:t>
      </w:r>
    </w:p>
    <w:p w14:paraId="2DFBE754" w14:textId="2F2E0C20" w:rsidR="002E6552" w:rsidRDefault="002E6552" w:rsidP="002E6552">
      <w:r>
        <w:t>Réttindaráð skipulegg</w:t>
      </w:r>
      <w:r w:rsidR="005270F0">
        <w:t>ur</w:t>
      </w:r>
      <w:r>
        <w:t xml:space="preserve"> þennan dag. Þau fá að velja matinn og hvað er gert þennan dag.</w:t>
      </w:r>
    </w:p>
    <w:p w14:paraId="23BC4CBB" w14:textId="0767CD20" w:rsidR="002E6552" w:rsidRPr="00C32D83" w:rsidRDefault="002E6552" w:rsidP="00C32D83">
      <w:pPr>
        <w:rPr>
          <w:i/>
          <w:iCs/>
        </w:rPr>
      </w:pPr>
      <w:r w:rsidRPr="00B65652">
        <w:rPr>
          <w:i/>
          <w:iCs/>
        </w:rPr>
        <w:t>Bolludagur, sprengidagur og öskudagur</w:t>
      </w:r>
    </w:p>
    <w:p w14:paraId="09D856FD" w14:textId="77777777" w:rsidR="002E6552" w:rsidRDefault="002E6552" w:rsidP="002E6552">
      <w:pPr>
        <w:spacing w:line="240" w:lineRule="auto"/>
      </w:pPr>
      <w:r>
        <w:t>Á bolludaginn fáum við fisk- eða kjötbollur í hádeginu og í nónhressingu fá við rjómabollur.</w:t>
      </w:r>
    </w:p>
    <w:p w14:paraId="4B8DCC1A" w14:textId="77777777" w:rsidR="002E6552" w:rsidRDefault="002E6552" w:rsidP="002E6552">
      <w:pPr>
        <w:spacing w:line="240" w:lineRule="auto"/>
      </w:pPr>
      <w:r>
        <w:t>Á sprengidaginn er auðvita saltkjöt og baunir, túkall.</w:t>
      </w:r>
    </w:p>
    <w:p w14:paraId="19DBD106" w14:textId="77777777" w:rsidR="002E6552" w:rsidRDefault="002E6552" w:rsidP="002E6552">
      <w:pPr>
        <w:spacing w:line="240" w:lineRule="auto"/>
      </w:pPr>
      <w:r>
        <w:t>Á öskudaginn mæta allir búningum og Réttindaráð fær að ákveða hvað er í matinn.</w:t>
      </w:r>
    </w:p>
    <w:p w14:paraId="74AD6617" w14:textId="7FC0C373" w:rsidR="00C32D83" w:rsidRPr="00C32D83" w:rsidRDefault="00C32D83" w:rsidP="002E6552">
      <w:pPr>
        <w:spacing w:line="240" w:lineRule="auto"/>
        <w:rPr>
          <w:i/>
          <w:iCs/>
        </w:rPr>
      </w:pPr>
      <w:r w:rsidRPr="00C32D83">
        <w:rPr>
          <w:i/>
          <w:iCs/>
        </w:rPr>
        <w:t xml:space="preserve">17.júní </w:t>
      </w:r>
    </w:p>
    <w:p w14:paraId="0D42D8BB" w14:textId="00DB3AF9" w:rsidR="00C32D83" w:rsidRDefault="00C32D83" w:rsidP="002E6552">
      <w:pPr>
        <w:spacing w:line="240" w:lineRule="auto"/>
      </w:pPr>
      <w:r>
        <w:lastRenderedPageBreak/>
        <w:t>Daginn fyrir 17.júní er boðið upp á hátíðarmat og matsalurinn er skreyttur með íslenska fánanum.</w:t>
      </w:r>
    </w:p>
    <w:p w14:paraId="0DA15D0D" w14:textId="77777777" w:rsidR="005270F0" w:rsidRDefault="005270F0" w:rsidP="002E6552">
      <w:pPr>
        <w:spacing w:line="240" w:lineRule="auto"/>
      </w:pPr>
    </w:p>
    <w:p w14:paraId="001DA040" w14:textId="77777777" w:rsidR="002E6552" w:rsidRPr="00B65652" w:rsidRDefault="002E6552" w:rsidP="002E6552">
      <w:pPr>
        <w:rPr>
          <w:i/>
          <w:iCs/>
        </w:rPr>
      </w:pPr>
      <w:r w:rsidRPr="00B65652">
        <w:rPr>
          <w:i/>
          <w:iCs/>
        </w:rPr>
        <w:t>Sólstöðuhátíð</w:t>
      </w:r>
    </w:p>
    <w:p w14:paraId="0B9972D2" w14:textId="38649394" w:rsidR="002E6552" w:rsidRDefault="002E6552" w:rsidP="002E6552">
      <w:pPr>
        <w:spacing w:line="240" w:lineRule="auto"/>
      </w:pPr>
      <w:r>
        <w:t xml:space="preserve">Hún er haldin í kringum Jónsmessuna og við höldum hana með hverfisleikskólanum okkar Núp. Skólanir skiptast á að halda hátíðina og hún byrjar með söng barnanna síðan er leikrit og grillaðar pylsur. </w:t>
      </w:r>
    </w:p>
    <w:p w14:paraId="53BD869E" w14:textId="3434EB37" w:rsidR="00B65652" w:rsidRPr="00A06111" w:rsidRDefault="00B65652" w:rsidP="00A06111"/>
    <w:sectPr w:rsidR="00B65652" w:rsidRPr="00A0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5"/>
    <w:rsid w:val="002C41B4"/>
    <w:rsid w:val="002E6552"/>
    <w:rsid w:val="004F2D95"/>
    <w:rsid w:val="00505DB5"/>
    <w:rsid w:val="005270F0"/>
    <w:rsid w:val="005A150D"/>
    <w:rsid w:val="005A5CB0"/>
    <w:rsid w:val="009B6E76"/>
    <w:rsid w:val="00A06111"/>
    <w:rsid w:val="00A27833"/>
    <w:rsid w:val="00B65652"/>
    <w:rsid w:val="00C32D83"/>
    <w:rsid w:val="00C66CCE"/>
    <w:rsid w:val="00C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4975"/>
  <w15:chartTrackingRefBased/>
  <w15:docId w15:val="{5294D8A5-FB32-4A18-AA65-C37507E3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505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50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505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505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505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505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505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505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505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505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50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505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505DB5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505DB5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505DB5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505DB5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505DB5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505DB5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50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50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505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50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50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505DB5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505DB5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505DB5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505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505DB5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505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Kopavogsbaer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 Halldórsdóttir - aðstoðarleikskólastjóri</dc:creator>
  <cp:keywords/>
  <dc:description/>
  <cp:lastModifiedBy>Sonja M Halldórsdóttir - aðstoðarleikskólastjóri</cp:lastModifiedBy>
  <cp:revision>5</cp:revision>
  <dcterms:created xsi:type="dcterms:W3CDTF">2026-05-27T13:59:00Z</dcterms:created>
  <dcterms:modified xsi:type="dcterms:W3CDTF">2026-06-23T15:04:00Z</dcterms:modified>
</cp:coreProperties>
</file>