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E5B" w:rsidRDefault="00414E5B" w:rsidP="00414E5B">
      <w:pPr>
        <w:jc w:val="center"/>
      </w:pPr>
      <w:r>
        <w:t>Sjálfbærni og vísindi</w:t>
      </w:r>
    </w:p>
    <w:p w:rsidR="00414E5B" w:rsidRDefault="00414E5B" w:rsidP="00414E5B">
      <w:r>
        <w:t>Markmið sjálfbærni er að börn og kennarar geri sér grein fyrir því að þau vistspor sem sérhver einstaklingur skilur eftir sig skiptir máli, í nútíð og framtíð. Lýðheilsa, þar sem hver einstaklingur ber ábyrgð á sjálfum sér og sinni heilsu, er hluti af sjálfbærni. Mikilvægt er að kenna börnum að bera virðingu fyrir umhverfi sínu og náttúru og skapa þeim tækifæri til að upplifa og njóta. Börn beita ýmsum aðferðum við að kanna og skilja umhverfi sitt.  Kennurum ber að ýta undir forvitni, ígrundun og vangaveltur barna og hvetja þau til að spyrja spurninga og leita mismunandi lausna.</w:t>
      </w:r>
    </w:p>
    <w:p w:rsidR="00414E5B" w:rsidRPr="00414E5B" w:rsidRDefault="00414E5B" w:rsidP="00414E5B">
      <w:pPr>
        <w:rPr>
          <w:b/>
        </w:rPr>
      </w:pPr>
      <w:r w:rsidRPr="00414E5B">
        <w:rPr>
          <w:b/>
        </w:rPr>
        <w:t xml:space="preserve">Náttúra og umhverfi </w:t>
      </w:r>
    </w:p>
    <w:p w:rsidR="00414E5B" w:rsidRDefault="00414E5B" w:rsidP="00414E5B">
      <w:r>
        <w:t>Kynni barns af náttúrunni er þýðingarmikil fyrir þroska þess. Mikilvægt er að barn upplifi náttúruna af eigin raun og læri að njóta hennar sér til yndisauka. Útisvæðið er  hluti af fábrotinni náttúru leikskólans og barnið notar hana til að prófa sig áfram með náttúrulegan efnivið. Umhverfismennt er mikilvægur þáttur í leikskólastarfi og hluti af daglegu lífi barns. Virðing fyrir náttúrunni og nýtni eru góðir eiginleikar sem vert er að tileinka sé</w:t>
      </w:r>
      <w:r>
        <w:t>r.</w:t>
      </w:r>
      <w:r>
        <w:t xml:space="preserve"> </w:t>
      </w:r>
    </w:p>
    <w:p w:rsidR="00414E5B" w:rsidRDefault="00414E5B" w:rsidP="00414E5B">
      <w:r>
        <w:t>Lögð er áhersla á</w:t>
      </w:r>
      <w:r>
        <w:t>:</w:t>
      </w:r>
    </w:p>
    <w:p w:rsidR="00414E5B" w:rsidRDefault="00414E5B" w:rsidP="00414E5B">
      <w:pPr>
        <w:pStyle w:val="Mlsgreinlista"/>
        <w:numPr>
          <w:ilvl w:val="0"/>
          <w:numId w:val="1"/>
        </w:numPr>
      </w:pPr>
      <w:r>
        <w:t>að börnin kynnist fjölbreytileika náttúrunnar, veðri og árstíðum</w:t>
      </w:r>
    </w:p>
    <w:p w:rsidR="00414E5B" w:rsidRDefault="00414E5B" w:rsidP="00414E5B">
      <w:pPr>
        <w:pStyle w:val="Mlsgreinlista"/>
        <w:numPr>
          <w:ilvl w:val="0"/>
          <w:numId w:val="1"/>
        </w:numPr>
      </w:pPr>
      <w:r>
        <w:t>að kenna börnum að umgangast náttúruna af virðingu</w:t>
      </w:r>
    </w:p>
    <w:p w:rsidR="00414E5B" w:rsidRDefault="00414E5B" w:rsidP="00414E5B">
      <w:pPr>
        <w:pStyle w:val="Mlsgreinlista"/>
        <w:numPr>
          <w:ilvl w:val="0"/>
          <w:numId w:val="1"/>
        </w:numPr>
      </w:pPr>
      <w:r>
        <w:t>að minnka umfang sorps frá leikskólanum</w:t>
      </w:r>
    </w:p>
    <w:p w:rsidR="00414E5B" w:rsidRDefault="00414E5B" w:rsidP="00414E5B">
      <w:pPr>
        <w:pStyle w:val="Mlsgreinlista"/>
        <w:numPr>
          <w:ilvl w:val="0"/>
          <w:numId w:val="1"/>
        </w:numPr>
      </w:pPr>
      <w:r>
        <w:t>að kenna börnum góðar neysluvenjur</w:t>
      </w:r>
    </w:p>
    <w:p w:rsidR="00414E5B" w:rsidRDefault="00414E5B" w:rsidP="00414E5B">
      <w:pPr>
        <w:pStyle w:val="Mlsgreinlista"/>
        <w:numPr>
          <w:ilvl w:val="0"/>
          <w:numId w:val="1"/>
        </w:numPr>
      </w:pPr>
      <w:r>
        <w:t xml:space="preserve">að fara í vettvangsferðir í nánasta umhverfi leikskólans. </w:t>
      </w:r>
    </w:p>
    <w:p w:rsidR="00414E5B" w:rsidRPr="00414E5B" w:rsidRDefault="00414E5B" w:rsidP="00414E5B">
      <w:pPr>
        <w:rPr>
          <w:b/>
        </w:rPr>
      </w:pPr>
      <w:r w:rsidRPr="00414E5B">
        <w:rPr>
          <w:b/>
        </w:rPr>
        <w:t xml:space="preserve">Að klæða sig í og úr </w:t>
      </w:r>
    </w:p>
    <w:p w:rsidR="00414E5B" w:rsidRDefault="00414E5B" w:rsidP="00414E5B">
      <w:r>
        <w:t xml:space="preserve">Í fataherberginu fer fram mikið uppeldis- og fræðslustarf. Barnið klæðir sig að mestu sjálft í og úr og fær til þess tíma og hjálp sem það þarfnast. Þetta eykur sjálfstæði þess og styrkir sjálfsmynd. Þar er einnig lögð áhersla á samskipti, sjálfshjálp og góða umgengni. Eftir því sem barnið eldist eykst sjálfsbjargarviðleitni þess og þroski til að vera þátttakandi í að velja hvaða klæðnaður sé æskilegur með tilliti til veðurs. Með því að fylgjast með og ráðleggja barninu er kennarinn að virða sjálfstæði barnsins og upplifun þess á eigin getu. </w:t>
      </w:r>
    </w:p>
    <w:p w:rsidR="00414E5B" w:rsidRDefault="00414E5B" w:rsidP="00414E5B">
      <w:r>
        <w:t>Lögð er áhersla á</w:t>
      </w:r>
      <w:r>
        <w:t>.</w:t>
      </w:r>
    </w:p>
    <w:p w:rsidR="00414E5B" w:rsidRDefault="00414E5B" w:rsidP="00414E5B">
      <w:pPr>
        <w:pStyle w:val="Mlsgreinlista"/>
        <w:numPr>
          <w:ilvl w:val="0"/>
          <w:numId w:val="2"/>
        </w:numPr>
      </w:pPr>
      <w:bookmarkStart w:id="0" w:name="_GoBack"/>
      <w:r>
        <w:t>að hvetja börnin til að klæða sig sjálf en aðstoða þau sem þurfa</w:t>
      </w:r>
    </w:p>
    <w:p w:rsidR="00414E5B" w:rsidRDefault="00414E5B" w:rsidP="00414E5B">
      <w:pPr>
        <w:pStyle w:val="Mlsgreinlista"/>
        <w:numPr>
          <w:ilvl w:val="0"/>
          <w:numId w:val="2"/>
        </w:numPr>
      </w:pPr>
      <w:r>
        <w:t>að börnin fái þann tíma sem þau þurfa til að klæða sig í og úr</w:t>
      </w:r>
    </w:p>
    <w:p w:rsidR="00414E5B" w:rsidRDefault="00414E5B" w:rsidP="00414E5B">
      <w:pPr>
        <w:pStyle w:val="Mlsgreinlista"/>
        <w:numPr>
          <w:ilvl w:val="0"/>
          <w:numId w:val="2"/>
        </w:numPr>
      </w:pPr>
      <w:r>
        <w:t>að börnin læri að ganga sjálf frá fatnaði sínum</w:t>
      </w:r>
    </w:p>
    <w:p w:rsidR="00EC09FA" w:rsidRDefault="00414E5B" w:rsidP="00414E5B">
      <w:pPr>
        <w:pStyle w:val="Mlsgreinlista"/>
        <w:numPr>
          <w:ilvl w:val="0"/>
          <w:numId w:val="2"/>
        </w:numPr>
      </w:pPr>
      <w:r>
        <w:t>að kennarar stuðli að samhjálp og góðum siðum í fataherbergi.</w:t>
      </w:r>
      <w:bookmarkEnd w:id="0"/>
    </w:p>
    <w:sectPr w:rsidR="00EC09FA" w:rsidSect="00005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1257"/>
    <w:multiLevelType w:val="hybridMultilevel"/>
    <w:tmpl w:val="AF0CEB3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48E11BF8"/>
    <w:multiLevelType w:val="hybridMultilevel"/>
    <w:tmpl w:val="58EE28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5B"/>
    <w:rsid w:val="00005C5A"/>
    <w:rsid w:val="00414E5B"/>
    <w:rsid w:val="00EC09FA"/>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9C24"/>
  <w15:chartTrackingRefBased/>
  <w15:docId w15:val="{8B792437-6B10-497D-8349-600D9CBE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414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Margrét Halldórsdóttir</dc:creator>
  <cp:keywords/>
  <dc:description/>
  <cp:lastModifiedBy>Sonja Margrét Halldórsdóttir</cp:lastModifiedBy>
  <cp:revision>1</cp:revision>
  <dcterms:created xsi:type="dcterms:W3CDTF">2020-02-04T11:40:00Z</dcterms:created>
  <dcterms:modified xsi:type="dcterms:W3CDTF">2020-02-04T11:49:00Z</dcterms:modified>
</cp:coreProperties>
</file>