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E" w:rsidRPr="009917AF" w:rsidRDefault="00CA757E" w:rsidP="00C47352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color w:val="16ABEE"/>
          <w:sz w:val="72"/>
          <w:szCs w:val="72"/>
        </w:rPr>
      </w:pPr>
      <w:r w:rsidRPr="009917AF">
        <w:rPr>
          <w:rFonts w:ascii="Arial" w:hAnsi="Arial" w:cs="Arial"/>
          <w:b/>
          <w:noProof/>
          <w:color w:val="183A8A"/>
          <w:szCs w:val="32"/>
        </w:rPr>
        <w:drawing>
          <wp:anchor distT="0" distB="0" distL="114300" distR="114300" simplePos="0" relativeHeight="251659264" behindDoc="1" locked="0" layoutInCell="1" allowOverlap="1" wp14:anchorId="5C680377" wp14:editId="1D59DB94">
            <wp:simplePos x="0" y="0"/>
            <wp:positionH relativeFrom="column">
              <wp:posOffset>-271145</wp:posOffset>
            </wp:positionH>
            <wp:positionV relativeFrom="paragraph">
              <wp:posOffset>-509270</wp:posOffset>
            </wp:positionV>
            <wp:extent cx="1162050" cy="1493520"/>
            <wp:effectExtent l="0" t="0" r="0" b="0"/>
            <wp:wrapSquare wrapText="bothSides"/>
            <wp:docPr id="1" name="Picture 1" descr="C:\Users\gerdur\AppData\Local\Microsoft\Windows\Temporary Internet Files\Content.Outlook\BNYOBENY\IMG_18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dur\AppData\Local\Microsoft\Windows\Temporary Internet Files\Content.Outlook\BNYOBENY\IMG_1805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2" r="15782"/>
                    <a:stretch/>
                  </pic:blipFill>
                  <pic:spPr bwMode="auto">
                    <a:xfrm>
                      <a:off x="0" y="0"/>
                      <a:ext cx="11620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352" w:rsidRDefault="00CA757E" w:rsidP="00C47352">
      <w:pPr>
        <w:tabs>
          <w:tab w:val="left" w:pos="5040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47352">
        <w:rPr>
          <w:rFonts w:ascii="Arial" w:hAnsi="Arial" w:cs="Arial"/>
          <w:b/>
          <w:bCs/>
          <w:sz w:val="40"/>
          <w:szCs w:val="40"/>
        </w:rPr>
        <w:t xml:space="preserve">STEFNA </w:t>
      </w:r>
      <w:r w:rsidR="00F61165" w:rsidRPr="00C47352">
        <w:rPr>
          <w:rFonts w:ascii="Arial" w:hAnsi="Arial" w:cs="Arial"/>
          <w:b/>
          <w:bCs/>
          <w:sz w:val="40"/>
          <w:szCs w:val="40"/>
        </w:rPr>
        <w:t xml:space="preserve">LEIKSKÓLANS DALS </w:t>
      </w:r>
      <w:r w:rsidRPr="00C47352">
        <w:rPr>
          <w:rFonts w:ascii="Arial" w:hAnsi="Arial" w:cs="Arial"/>
          <w:b/>
          <w:bCs/>
          <w:sz w:val="40"/>
          <w:szCs w:val="40"/>
        </w:rPr>
        <w:t xml:space="preserve">UM </w:t>
      </w:r>
    </w:p>
    <w:p w:rsidR="00CA757E" w:rsidRPr="00C47352" w:rsidRDefault="00CA757E" w:rsidP="00C47352">
      <w:pPr>
        <w:tabs>
          <w:tab w:val="left" w:pos="5040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47352">
        <w:rPr>
          <w:rFonts w:ascii="Arial" w:hAnsi="Arial" w:cs="Arial"/>
          <w:b/>
          <w:bCs/>
          <w:sz w:val="40"/>
          <w:szCs w:val="40"/>
        </w:rPr>
        <w:t>MÁL OG LESTUR</w:t>
      </w:r>
    </w:p>
    <w:bookmarkStart w:id="0" w:name="_Toc454373780"/>
    <w:bookmarkStart w:id="1" w:name="_Toc454373868"/>
    <w:bookmarkStart w:id="2" w:name="_Toc459358462"/>
    <w:p w:rsidR="00CA757E" w:rsidRPr="009917AF" w:rsidRDefault="0084246F" w:rsidP="00C47352">
      <w:pPr>
        <w:spacing w:after="0" w:line="240" w:lineRule="auto"/>
        <w:rPr>
          <w:rFonts w:ascii="Arial" w:hAnsi="Arial" w:cs="Arial"/>
        </w:rPr>
      </w:pPr>
      <w:r w:rsidRPr="009917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F2532" wp14:editId="1DE2BF0A">
                <wp:simplePos x="0" y="0"/>
                <wp:positionH relativeFrom="column">
                  <wp:posOffset>91440</wp:posOffset>
                </wp:positionH>
                <wp:positionV relativeFrom="paragraph">
                  <wp:posOffset>219710</wp:posOffset>
                </wp:positionV>
                <wp:extent cx="5579745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6AB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pt,17.3pt" to="446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" strokecolor="#16abee"/>
            </w:pict>
          </mc:Fallback>
        </mc:AlternateContent>
      </w:r>
      <w:bookmarkEnd w:id="0"/>
      <w:bookmarkEnd w:id="1"/>
      <w:bookmarkEnd w:id="2"/>
    </w:p>
    <w:p w:rsidR="000D16DF" w:rsidRDefault="000D16DF" w:rsidP="00C47352">
      <w:pPr>
        <w:spacing w:after="0" w:line="240" w:lineRule="auto"/>
        <w:ind w:left="851" w:right="536"/>
        <w:jc w:val="both"/>
        <w:rPr>
          <w:rFonts w:ascii="Arial" w:hAnsi="Arial" w:cs="Arial"/>
          <w:sz w:val="24"/>
          <w:szCs w:val="24"/>
        </w:rPr>
      </w:pPr>
    </w:p>
    <w:p w:rsidR="00F04CDA" w:rsidRDefault="00A26AD7" w:rsidP="00F04CDA">
      <w:pPr>
        <w:spacing w:after="0" w:line="240" w:lineRule="auto"/>
        <w:ind w:right="536"/>
        <w:jc w:val="both"/>
        <w:rPr>
          <w:rFonts w:ascii="Arial" w:hAnsi="Arial" w:cs="Arial"/>
          <w:sz w:val="24"/>
          <w:szCs w:val="24"/>
        </w:rPr>
      </w:pPr>
      <w:r w:rsidRPr="009917AF">
        <w:rPr>
          <w:rFonts w:ascii="Arial" w:hAnsi="Arial" w:cs="Arial"/>
          <w:sz w:val="24"/>
          <w:szCs w:val="24"/>
        </w:rPr>
        <w:t xml:space="preserve">Þann 26. maí 2015 skrifuðu bæjarstjóri Kópavogs, fulltrúi foreldra í Kópavogi og menntamálaráðherra undir þjóðarsáttmála um læsi, þar sem menntamálayfirvöld og sveitarfélagið einsetja sér að bæta læsi barna í </w:t>
      </w:r>
      <w:r>
        <w:rPr>
          <w:rFonts w:ascii="Arial" w:hAnsi="Arial" w:cs="Arial"/>
          <w:sz w:val="24"/>
          <w:szCs w:val="24"/>
        </w:rPr>
        <w:t>Kópavogi.</w:t>
      </w:r>
      <w:r w:rsidR="00F04CDA" w:rsidRPr="00F04CDA">
        <w:rPr>
          <w:rFonts w:ascii="Arial" w:hAnsi="Arial" w:cs="Arial"/>
          <w:sz w:val="24"/>
          <w:szCs w:val="24"/>
        </w:rPr>
        <w:t xml:space="preserve"> </w:t>
      </w:r>
      <w:r w:rsidR="00F04CDA" w:rsidRPr="009917AF">
        <w:rPr>
          <w:rFonts w:ascii="Arial" w:hAnsi="Arial" w:cs="Arial"/>
          <w:sz w:val="24"/>
          <w:szCs w:val="24"/>
        </w:rPr>
        <w:t>Framtíðarsýn skólasamfélagsins miðar að því að efla málþroska barna og styrkja getu og leikni þeirra í lestri og lesskilningi. Hver leik- og grunnskóli hefur sín sérkenni og mótar eigin aðferðir til þess að ná markmiðum í stefnu K</w:t>
      </w:r>
      <w:r w:rsidR="00EC47CF">
        <w:rPr>
          <w:rFonts w:ascii="Arial" w:hAnsi="Arial" w:cs="Arial"/>
          <w:sz w:val="24"/>
          <w:szCs w:val="24"/>
        </w:rPr>
        <w:t>ópavogsbæjar um mál og lestur þ</w:t>
      </w:r>
      <w:r w:rsidR="00F04CDA" w:rsidRPr="009917AF">
        <w:rPr>
          <w:rFonts w:ascii="Arial" w:hAnsi="Arial" w:cs="Arial"/>
          <w:sz w:val="24"/>
          <w:szCs w:val="24"/>
        </w:rPr>
        <w:t>annig skilum við nemendum okkar vel undirbúnum fyrir áframhaldandi nám, líf og leik í nútíma samfélagi</w:t>
      </w:r>
      <w:r w:rsidR="00F04CDA">
        <w:rPr>
          <w:rFonts w:ascii="Arial" w:hAnsi="Arial" w:cs="Arial"/>
          <w:sz w:val="24"/>
          <w:szCs w:val="24"/>
        </w:rPr>
        <w:t>.</w:t>
      </w:r>
      <w:r w:rsidR="00F04CDA" w:rsidRPr="00F04CDA">
        <w:rPr>
          <w:rFonts w:ascii="Arial" w:hAnsi="Arial" w:cs="Arial"/>
          <w:sz w:val="24"/>
          <w:szCs w:val="24"/>
        </w:rPr>
        <w:t xml:space="preserve"> </w:t>
      </w:r>
      <w:r w:rsidR="00F04CDA" w:rsidRPr="009917AF">
        <w:rPr>
          <w:rFonts w:ascii="Arial" w:hAnsi="Arial" w:cs="Arial"/>
          <w:sz w:val="24"/>
          <w:szCs w:val="24"/>
        </w:rPr>
        <w:t xml:space="preserve">Mál og lestrarhæfni er viðfangsefni allra barna og mikilvægt samfélagslegt verkefni. Börn fá í vöggugjöf hæfileikann til þess að læra mál. Hversu vel hann nýtist fer eftir því hversu mikla og fjölbreytta málörvun þau fá í uppvexti sínum. Snemmtæk íhlutun er forsenda þess að efla börn á fyrstu stigum læsisnáms og koma þannig í veg fyrir námserfiðleika og neikvæða upplifun af skólagöngu seinna meir. </w:t>
      </w:r>
    </w:p>
    <w:p w:rsidR="00F04CDA" w:rsidRDefault="00F04CDA" w:rsidP="00F04CDA">
      <w:pPr>
        <w:spacing w:after="0" w:line="240" w:lineRule="auto"/>
        <w:ind w:right="536"/>
        <w:jc w:val="both"/>
        <w:rPr>
          <w:rFonts w:ascii="Arial" w:hAnsi="Arial" w:cs="Arial"/>
          <w:sz w:val="24"/>
          <w:szCs w:val="24"/>
        </w:rPr>
      </w:pPr>
    </w:p>
    <w:p w:rsidR="00CA757E" w:rsidRDefault="00CA757E" w:rsidP="00C47352">
      <w:pPr>
        <w:spacing w:after="0" w:line="240" w:lineRule="auto"/>
        <w:ind w:right="536"/>
        <w:jc w:val="both"/>
        <w:rPr>
          <w:rFonts w:ascii="Arial" w:hAnsi="Arial" w:cs="Arial"/>
          <w:b/>
          <w:sz w:val="24"/>
          <w:szCs w:val="24"/>
        </w:rPr>
      </w:pPr>
      <w:r w:rsidRPr="00EC4B74">
        <w:rPr>
          <w:rFonts w:ascii="Arial" w:hAnsi="Arial" w:cs="Arial"/>
          <w:b/>
          <w:sz w:val="24"/>
          <w:szCs w:val="24"/>
        </w:rPr>
        <w:t>Stefnan gerir ráð fyrir að unnið sé út frá fimm grunnþáttum lestrar: Hljóðkerfis – og hljóðvitund,</w:t>
      </w:r>
      <w:r w:rsidRPr="00EC4B7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26AD7" w:rsidRPr="00EC4B74">
        <w:rPr>
          <w:rFonts w:ascii="Arial" w:hAnsi="Arial" w:cs="Arial"/>
          <w:b/>
          <w:sz w:val="24"/>
          <w:szCs w:val="24"/>
        </w:rPr>
        <w:t>lesfimi, lesskilningi,</w:t>
      </w:r>
      <w:r w:rsidRPr="00EC4B74">
        <w:rPr>
          <w:rFonts w:ascii="Arial" w:hAnsi="Arial" w:cs="Arial"/>
          <w:b/>
          <w:sz w:val="24"/>
          <w:szCs w:val="24"/>
        </w:rPr>
        <w:t xml:space="preserve"> hljóðrænni umskráningu</w:t>
      </w:r>
      <w:r w:rsidR="00A26AD7" w:rsidRPr="00EC4B74">
        <w:rPr>
          <w:rFonts w:ascii="Arial" w:hAnsi="Arial" w:cs="Arial"/>
          <w:b/>
          <w:sz w:val="24"/>
          <w:szCs w:val="24"/>
        </w:rPr>
        <w:t xml:space="preserve"> og orðaforða</w:t>
      </w:r>
      <w:r w:rsidRPr="00EC4B74">
        <w:rPr>
          <w:rFonts w:ascii="Arial" w:hAnsi="Arial" w:cs="Arial"/>
          <w:b/>
          <w:sz w:val="24"/>
          <w:szCs w:val="24"/>
        </w:rPr>
        <w:t>.</w:t>
      </w:r>
    </w:p>
    <w:p w:rsidR="001937B4" w:rsidRPr="00EC4B74" w:rsidRDefault="001937B4" w:rsidP="00C47352">
      <w:pPr>
        <w:spacing w:after="0" w:line="240" w:lineRule="auto"/>
        <w:ind w:right="536"/>
        <w:jc w:val="both"/>
        <w:rPr>
          <w:rFonts w:ascii="Arial" w:hAnsi="Arial" w:cs="Arial"/>
          <w:b/>
          <w:sz w:val="24"/>
          <w:szCs w:val="24"/>
        </w:rPr>
      </w:pPr>
    </w:p>
    <w:p w:rsidR="00CA757E" w:rsidRPr="009917AF" w:rsidRDefault="00CA757E" w:rsidP="00C47352">
      <w:pPr>
        <w:spacing w:after="0" w:line="240" w:lineRule="auto"/>
        <w:ind w:right="536"/>
        <w:jc w:val="both"/>
        <w:rPr>
          <w:rFonts w:ascii="Arial" w:hAnsi="Arial" w:cs="Arial"/>
          <w:sz w:val="24"/>
          <w:szCs w:val="24"/>
        </w:rPr>
      </w:pPr>
      <w:r w:rsidRPr="009917AF">
        <w:rPr>
          <w:rFonts w:ascii="Arial" w:hAnsi="Arial" w:cs="Arial"/>
          <w:sz w:val="24"/>
          <w:szCs w:val="24"/>
        </w:rPr>
        <w:t xml:space="preserve">Framkvæmd stefnunnar byggir á að allt skólasamfélagið í Kópavogi taki höndum saman um að bæta árangur barna í lestri. Framtíðarsýnin er mótuð út frá leiðarljósi þar sem sett eru fram fjögur markmið sem byggja á hlutverki foreldra í skólastarfi, stuðningi við kennara og  samvinnu við stofnanir og félagasamtök. </w:t>
      </w:r>
    </w:p>
    <w:p w:rsidR="00F77B09" w:rsidRPr="009917AF" w:rsidRDefault="00F77B09" w:rsidP="00C47352">
      <w:pPr>
        <w:spacing w:after="0" w:line="240" w:lineRule="auto"/>
        <w:ind w:left="851" w:right="536"/>
        <w:jc w:val="both"/>
        <w:rPr>
          <w:rFonts w:ascii="Arial" w:hAnsi="Arial" w:cs="Arial"/>
          <w:sz w:val="24"/>
          <w:szCs w:val="24"/>
        </w:rPr>
      </w:pPr>
    </w:p>
    <w:p w:rsidR="0067152D" w:rsidRPr="00F77B09" w:rsidRDefault="00161213" w:rsidP="00C942BB">
      <w:pPr>
        <w:spacing w:after="0" w:line="240" w:lineRule="auto"/>
        <w:ind w:right="539"/>
        <w:jc w:val="center"/>
        <w:rPr>
          <w:rFonts w:ascii="Arial" w:hAnsi="Arial" w:cs="Arial"/>
          <w:b/>
          <w:sz w:val="24"/>
          <w:szCs w:val="24"/>
        </w:rPr>
      </w:pPr>
      <w:r w:rsidRPr="00F77B09">
        <w:rPr>
          <w:rFonts w:ascii="Arial" w:hAnsi="Arial" w:cs="Arial"/>
          <w:b/>
          <w:sz w:val="24"/>
          <w:szCs w:val="24"/>
        </w:rPr>
        <w:t>Leikskólinn Dalur</w:t>
      </w:r>
      <w:r w:rsidR="004979F3" w:rsidRPr="00F77B09">
        <w:rPr>
          <w:rFonts w:ascii="Arial" w:hAnsi="Arial" w:cs="Arial"/>
          <w:b/>
          <w:sz w:val="24"/>
          <w:szCs w:val="24"/>
        </w:rPr>
        <w:t xml:space="preserve"> setur </w:t>
      </w:r>
      <w:r w:rsidR="00F61165" w:rsidRPr="00F77B09">
        <w:rPr>
          <w:rFonts w:ascii="Arial" w:hAnsi="Arial" w:cs="Arial"/>
          <w:b/>
          <w:sz w:val="24"/>
          <w:szCs w:val="24"/>
        </w:rPr>
        <w:t>sér stefnu um málþ</w:t>
      </w:r>
      <w:r w:rsidR="00EC4B74" w:rsidRPr="00F77B09">
        <w:rPr>
          <w:rFonts w:ascii="Arial" w:hAnsi="Arial" w:cs="Arial"/>
          <w:b/>
          <w:sz w:val="24"/>
          <w:szCs w:val="24"/>
        </w:rPr>
        <w:t>roska, lestur  og lesskilning í</w:t>
      </w:r>
    </w:p>
    <w:p w:rsidR="00F61165" w:rsidRDefault="00F61165" w:rsidP="00C942BB">
      <w:pPr>
        <w:spacing w:after="0" w:line="240" w:lineRule="auto"/>
        <w:ind w:right="539"/>
        <w:jc w:val="center"/>
        <w:rPr>
          <w:rFonts w:ascii="Arial" w:hAnsi="Arial" w:cs="Arial"/>
          <w:sz w:val="24"/>
          <w:szCs w:val="24"/>
        </w:rPr>
      </w:pPr>
      <w:r w:rsidRPr="00F77B09">
        <w:rPr>
          <w:rFonts w:ascii="Arial" w:hAnsi="Arial" w:cs="Arial"/>
          <w:b/>
          <w:sz w:val="24"/>
          <w:szCs w:val="24"/>
        </w:rPr>
        <w:t>samræmi við aðalnámskrá og stefnu Kópavogsbæjar um mál og lestur</w:t>
      </w:r>
      <w:r w:rsidRPr="009917AF">
        <w:rPr>
          <w:rFonts w:ascii="Arial" w:hAnsi="Arial" w:cs="Arial"/>
          <w:sz w:val="24"/>
          <w:szCs w:val="24"/>
        </w:rPr>
        <w:t>.</w:t>
      </w:r>
    </w:p>
    <w:p w:rsidR="008B7935" w:rsidRDefault="008B7935" w:rsidP="00C47352">
      <w:pPr>
        <w:spacing w:after="0" w:line="240" w:lineRule="auto"/>
        <w:ind w:left="708" w:right="539"/>
        <w:jc w:val="center"/>
        <w:rPr>
          <w:rFonts w:ascii="Arial" w:hAnsi="Arial" w:cs="Arial"/>
          <w:sz w:val="24"/>
          <w:szCs w:val="24"/>
        </w:rPr>
      </w:pPr>
    </w:p>
    <w:p w:rsidR="00F04CDA" w:rsidRDefault="00F04CDA" w:rsidP="00C47352">
      <w:pPr>
        <w:pStyle w:val="Heading2"/>
        <w:spacing w:before="0" w:line="240" w:lineRule="auto"/>
        <w:ind w:right="318"/>
        <w:jc w:val="center"/>
        <w:rPr>
          <w:rFonts w:ascii="Arial" w:hAnsi="Arial" w:cs="Arial"/>
          <w:color w:val="auto"/>
          <w:sz w:val="24"/>
          <w:szCs w:val="36"/>
        </w:rPr>
      </w:pPr>
    </w:p>
    <w:p w:rsidR="006278EC" w:rsidRPr="006278EC" w:rsidRDefault="006278EC" w:rsidP="006278EC"/>
    <w:p w:rsidR="005037F3" w:rsidRPr="007B3C92" w:rsidRDefault="005037F3" w:rsidP="00C47352">
      <w:pPr>
        <w:pStyle w:val="Heading2"/>
        <w:spacing w:before="0" w:line="240" w:lineRule="auto"/>
        <w:ind w:right="318"/>
        <w:jc w:val="center"/>
        <w:rPr>
          <w:rFonts w:ascii="Arial" w:hAnsi="Arial" w:cs="Arial"/>
          <w:color w:val="16ABEE"/>
          <w:sz w:val="36"/>
          <w:szCs w:val="36"/>
        </w:rPr>
      </w:pPr>
      <w:r w:rsidRPr="007B3C92">
        <w:rPr>
          <w:rFonts w:ascii="Arial" w:hAnsi="Arial" w:cs="Arial"/>
          <w:color w:val="auto"/>
          <w:sz w:val="36"/>
          <w:szCs w:val="36"/>
        </w:rPr>
        <w:t>Læsistefnan á heima í öllu starfi leikskólans</w:t>
      </w:r>
    </w:p>
    <w:p w:rsidR="005037F3" w:rsidRDefault="005037F3" w:rsidP="00C47352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F04CDA" w:rsidRPr="000B362B" w:rsidRDefault="00F04CDA" w:rsidP="00F04CDA">
      <w:pPr>
        <w:spacing w:after="0" w:line="240" w:lineRule="auto"/>
        <w:ind w:right="536"/>
        <w:jc w:val="both"/>
        <w:rPr>
          <w:rFonts w:ascii="Arial" w:hAnsi="Arial" w:cs="Arial"/>
          <w:sz w:val="24"/>
          <w:szCs w:val="24"/>
        </w:rPr>
      </w:pPr>
      <w:r w:rsidRPr="000B362B">
        <w:rPr>
          <w:rFonts w:ascii="Arial" w:hAnsi="Arial" w:cs="Arial"/>
          <w:sz w:val="24"/>
          <w:szCs w:val="24"/>
        </w:rPr>
        <w:t>Starfshættir leikskólans stuðli að fjölbreyttu og hvetjandi umhverfi sem eflir áhuga barnanna á læsi og bæti árangur í málþroska og lesskilningi.</w:t>
      </w:r>
      <w:r>
        <w:rPr>
          <w:rFonts w:ascii="Arial" w:hAnsi="Arial" w:cs="Arial"/>
          <w:sz w:val="24"/>
          <w:szCs w:val="24"/>
        </w:rPr>
        <w:t xml:space="preserve"> </w:t>
      </w:r>
      <w:r w:rsidRPr="000B362B">
        <w:rPr>
          <w:rFonts w:ascii="Arial" w:hAnsi="Arial" w:cs="Arial"/>
          <w:sz w:val="24"/>
          <w:szCs w:val="24"/>
        </w:rPr>
        <w:t xml:space="preserve">Nota fjölbreyttar og skapandi kennsluaðferðir sem stuðla að jákvæðu viðhorfi til læsis, auki færni og gefi börnum færi á að tjá sig á margvíslegna hátt. </w:t>
      </w:r>
    </w:p>
    <w:p w:rsidR="00F04CDA" w:rsidRPr="006278EC" w:rsidRDefault="00F04CDA" w:rsidP="00F04CDA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:rsidR="009A23F1" w:rsidRDefault="005037F3" w:rsidP="00C47352">
      <w:pPr>
        <w:pStyle w:val="PlainText"/>
        <w:jc w:val="both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sz w:val="24"/>
          <w:szCs w:val="24"/>
        </w:rPr>
        <w:t>Nýta</w:t>
      </w:r>
      <w:r w:rsidRPr="0010754D">
        <w:rPr>
          <w:rFonts w:ascii="Arial" w:hAnsi="Arial" w:cs="Arial"/>
          <w:sz w:val="24"/>
          <w:szCs w:val="24"/>
        </w:rPr>
        <w:t xml:space="preserve"> </w:t>
      </w:r>
      <w:r w:rsidR="00F77B09">
        <w:rPr>
          <w:rFonts w:ascii="Arial" w:hAnsi="Arial" w:cs="Arial"/>
          <w:sz w:val="24"/>
          <w:szCs w:val="24"/>
        </w:rPr>
        <w:t xml:space="preserve">skal </w:t>
      </w:r>
      <w:r w:rsidRPr="0010754D">
        <w:rPr>
          <w:rFonts w:ascii="Arial" w:hAnsi="Arial" w:cs="Arial"/>
          <w:sz w:val="24"/>
          <w:szCs w:val="24"/>
        </w:rPr>
        <w:t>hvert tækifæri til að spjalla saman</w:t>
      </w:r>
      <w:r>
        <w:rPr>
          <w:rFonts w:ascii="Arial" w:hAnsi="Arial" w:cs="Arial"/>
          <w:sz w:val="24"/>
          <w:szCs w:val="24"/>
        </w:rPr>
        <w:t>,</w:t>
      </w:r>
      <w:r w:rsidRPr="0010754D">
        <w:rPr>
          <w:rFonts w:ascii="Arial" w:hAnsi="Arial" w:cs="Arial"/>
          <w:sz w:val="24"/>
          <w:szCs w:val="24"/>
        </w:rPr>
        <w:t xml:space="preserve"> t.d. í leik, við matarborðið, í f</w:t>
      </w:r>
      <w:r w:rsidR="00F77B09">
        <w:rPr>
          <w:rFonts w:ascii="Arial" w:hAnsi="Arial" w:cs="Arial"/>
          <w:sz w:val="24"/>
          <w:szCs w:val="24"/>
        </w:rPr>
        <w:t>ataherbergi og við skiptiborðið, s</w:t>
      </w:r>
      <w:r w:rsidRPr="0010754D">
        <w:rPr>
          <w:rFonts w:ascii="Arial" w:hAnsi="Arial" w:cs="Arial"/>
          <w:sz w:val="24"/>
          <w:szCs w:val="24"/>
        </w:rPr>
        <w:t>etja orð á alla hluti</w:t>
      </w:r>
      <w:r>
        <w:rPr>
          <w:rFonts w:ascii="Arial" w:hAnsi="Arial" w:cs="Arial"/>
          <w:sz w:val="24"/>
          <w:szCs w:val="24"/>
        </w:rPr>
        <w:t xml:space="preserve"> og athafnir. </w:t>
      </w:r>
      <w:r w:rsidRPr="0010754D">
        <w:rPr>
          <w:rFonts w:ascii="Arial" w:hAnsi="Arial" w:cs="Arial"/>
          <w:sz w:val="24"/>
          <w:szCs w:val="24"/>
        </w:rPr>
        <w:t xml:space="preserve">Lesa </w:t>
      </w:r>
      <w:r>
        <w:rPr>
          <w:rFonts w:ascii="Arial" w:hAnsi="Arial" w:cs="Arial"/>
          <w:sz w:val="24"/>
          <w:szCs w:val="24"/>
        </w:rPr>
        <w:t>á hverjum degi</w:t>
      </w:r>
      <w:r w:rsidR="00F77B09">
        <w:rPr>
          <w:rFonts w:ascii="Arial" w:hAnsi="Arial" w:cs="Arial"/>
          <w:sz w:val="24"/>
          <w:szCs w:val="24"/>
        </w:rPr>
        <w:t>, n</w:t>
      </w:r>
      <w:r w:rsidRPr="0010754D">
        <w:rPr>
          <w:rFonts w:ascii="Arial" w:hAnsi="Arial" w:cs="Arial"/>
          <w:sz w:val="24"/>
          <w:szCs w:val="24"/>
        </w:rPr>
        <w:t>ota samræðulestur</w:t>
      </w:r>
      <w:r>
        <w:rPr>
          <w:rFonts w:ascii="Arial" w:hAnsi="Arial" w:cs="Arial"/>
          <w:sz w:val="24"/>
          <w:szCs w:val="24"/>
        </w:rPr>
        <w:t xml:space="preserve"> og vera</w:t>
      </w:r>
      <w:r w:rsidRPr="0010754D">
        <w:rPr>
          <w:rFonts w:ascii="Arial" w:hAnsi="Arial" w:cs="Arial"/>
          <w:sz w:val="24"/>
          <w:szCs w:val="24"/>
        </w:rPr>
        <w:t xml:space="preserve"> í litlum hópum</w:t>
      </w:r>
      <w:r w:rsidR="009E5393">
        <w:rPr>
          <w:rFonts w:ascii="Arial" w:hAnsi="Arial" w:cs="Arial"/>
          <w:sz w:val="24"/>
          <w:szCs w:val="24"/>
        </w:rPr>
        <w:t>.</w:t>
      </w:r>
    </w:p>
    <w:p w:rsidR="002D6E90" w:rsidRDefault="002D6E90" w:rsidP="002D6E90">
      <w:pPr>
        <w:pStyle w:val="PlainText"/>
        <w:rPr>
          <w:rFonts w:ascii="Arial" w:hAnsi="Arial" w:cs="Arial"/>
          <w:b/>
          <w:sz w:val="36"/>
          <w:szCs w:val="40"/>
        </w:rPr>
      </w:pPr>
    </w:p>
    <w:p w:rsidR="005037F3" w:rsidRPr="00C942BB" w:rsidRDefault="005037F3" w:rsidP="002D6E90">
      <w:pPr>
        <w:pStyle w:val="PlainText"/>
        <w:jc w:val="center"/>
        <w:rPr>
          <w:rFonts w:ascii="Arial" w:hAnsi="Arial" w:cs="Arial"/>
          <w:b/>
          <w:sz w:val="32"/>
          <w:szCs w:val="28"/>
        </w:rPr>
      </w:pPr>
      <w:r w:rsidRPr="00C942BB">
        <w:rPr>
          <w:rFonts w:ascii="Arial" w:hAnsi="Arial" w:cs="Arial"/>
          <w:b/>
          <w:sz w:val="40"/>
          <w:szCs w:val="40"/>
        </w:rPr>
        <w:lastRenderedPageBreak/>
        <w:t>FRAMKVÆMDARÁÆTLUN 2016 - 2018</w:t>
      </w:r>
    </w:p>
    <w:p w:rsidR="005037F3" w:rsidRPr="006278EC" w:rsidRDefault="005037F3" w:rsidP="00C47352">
      <w:pPr>
        <w:pStyle w:val="PlainText"/>
        <w:ind w:left="851"/>
        <w:rPr>
          <w:rFonts w:ascii="Arial" w:hAnsi="Arial" w:cs="Arial"/>
          <w:b/>
          <w:sz w:val="24"/>
          <w:szCs w:val="28"/>
        </w:rPr>
      </w:pPr>
    </w:p>
    <w:p w:rsidR="00C942BB" w:rsidRDefault="00C942BB" w:rsidP="006278EC">
      <w:pPr>
        <w:pStyle w:val="PlainText"/>
        <w:rPr>
          <w:rFonts w:ascii="Arial" w:hAnsi="Arial" w:cs="Arial"/>
          <w:b/>
          <w:sz w:val="28"/>
          <w:szCs w:val="28"/>
        </w:rPr>
      </w:pPr>
    </w:p>
    <w:p w:rsidR="00A26AD7" w:rsidRPr="002D6E90" w:rsidRDefault="001A2B2A" w:rsidP="006278EC">
      <w:pPr>
        <w:pStyle w:val="Plai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Hlutverk kennara</w:t>
      </w:r>
      <w:r w:rsidRPr="009917AF">
        <w:rPr>
          <w:rFonts w:ascii="Arial" w:hAnsi="Arial" w:cs="Arial"/>
          <w:b/>
          <w:color w:val="16ABEE"/>
          <w:sz w:val="28"/>
          <w:szCs w:val="28"/>
        </w:rPr>
        <w:t xml:space="preserve"> </w:t>
      </w:r>
    </w:p>
    <w:p w:rsidR="00176C1F" w:rsidRPr="009917AF" w:rsidRDefault="009E5393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Kennarar</w:t>
      </w:r>
      <w:r w:rsidR="007B3C92">
        <w:rPr>
          <w:rFonts w:ascii="Arial" w:hAnsi="Arial" w:cs="Arial"/>
          <w:sz w:val="24"/>
          <w:szCs w:val="28"/>
        </w:rPr>
        <w:t xml:space="preserve"> eru góðar fyrirmyndir, tala ský</w:t>
      </w:r>
      <w:r w:rsidR="00176C1F" w:rsidRPr="009917AF">
        <w:rPr>
          <w:rFonts w:ascii="Arial" w:hAnsi="Arial" w:cs="Arial"/>
          <w:sz w:val="24"/>
          <w:szCs w:val="28"/>
        </w:rPr>
        <w:t>r</w:t>
      </w:r>
      <w:r w:rsidR="004979F3" w:rsidRPr="009917AF">
        <w:rPr>
          <w:rFonts w:ascii="Arial" w:hAnsi="Arial" w:cs="Arial"/>
          <w:sz w:val="24"/>
          <w:szCs w:val="28"/>
        </w:rPr>
        <w:t>a</w:t>
      </w:r>
      <w:r w:rsidR="00176C1F" w:rsidRPr="009917AF">
        <w:rPr>
          <w:rFonts w:ascii="Arial" w:hAnsi="Arial" w:cs="Arial"/>
          <w:sz w:val="24"/>
          <w:szCs w:val="28"/>
        </w:rPr>
        <w:t xml:space="preserve"> og rétt</w:t>
      </w:r>
      <w:r w:rsidR="00A26AD7">
        <w:rPr>
          <w:rFonts w:ascii="Arial" w:hAnsi="Arial" w:cs="Arial"/>
          <w:sz w:val="24"/>
          <w:szCs w:val="28"/>
        </w:rPr>
        <w:t>a íslensku</w:t>
      </w:r>
      <w:r w:rsidR="004979F3" w:rsidRPr="009917AF">
        <w:rPr>
          <w:rFonts w:ascii="Arial" w:hAnsi="Arial" w:cs="Arial"/>
          <w:sz w:val="24"/>
          <w:szCs w:val="28"/>
        </w:rPr>
        <w:t xml:space="preserve"> og nota fjölbreyttan orðaforða.</w:t>
      </w:r>
    </w:p>
    <w:p w:rsidR="0053084E" w:rsidRDefault="00176C1F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 w:rsidRPr="009917AF">
        <w:rPr>
          <w:rFonts w:ascii="Arial" w:hAnsi="Arial" w:cs="Arial"/>
          <w:sz w:val="24"/>
          <w:szCs w:val="28"/>
        </w:rPr>
        <w:t>Nota opnar spurningar</w:t>
      </w:r>
      <w:r w:rsidR="004979F3" w:rsidRPr="009917AF">
        <w:rPr>
          <w:rFonts w:ascii="Arial" w:hAnsi="Arial" w:cs="Arial"/>
          <w:sz w:val="24"/>
          <w:szCs w:val="28"/>
        </w:rPr>
        <w:t xml:space="preserve"> svo barnið </w:t>
      </w:r>
      <w:r w:rsidR="0053084E">
        <w:rPr>
          <w:rFonts w:ascii="Arial" w:hAnsi="Arial" w:cs="Arial"/>
          <w:sz w:val="24"/>
          <w:szCs w:val="28"/>
        </w:rPr>
        <w:t>þurfi að tjá sig með setningum.</w:t>
      </w:r>
    </w:p>
    <w:p w:rsidR="00176C1F" w:rsidRPr="009917AF" w:rsidRDefault="004979F3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 w:rsidRPr="009917AF">
        <w:rPr>
          <w:rFonts w:ascii="Arial" w:hAnsi="Arial" w:cs="Arial"/>
          <w:sz w:val="24"/>
          <w:szCs w:val="28"/>
        </w:rPr>
        <w:t>Hlusta á börnin</w:t>
      </w:r>
      <w:r w:rsidR="00EE09EB" w:rsidRPr="009917AF">
        <w:rPr>
          <w:rFonts w:ascii="Arial" w:hAnsi="Arial" w:cs="Arial"/>
          <w:sz w:val="24"/>
          <w:szCs w:val="28"/>
        </w:rPr>
        <w:t>,</w:t>
      </w:r>
      <w:r w:rsidR="00951788">
        <w:rPr>
          <w:rFonts w:ascii="Arial" w:hAnsi="Arial" w:cs="Arial"/>
          <w:sz w:val="24"/>
          <w:szCs w:val="28"/>
        </w:rPr>
        <w:t xml:space="preserve"> grípa</w:t>
      </w:r>
      <w:r w:rsidRPr="009917AF">
        <w:rPr>
          <w:rFonts w:ascii="Arial" w:hAnsi="Arial" w:cs="Arial"/>
          <w:sz w:val="24"/>
          <w:szCs w:val="28"/>
        </w:rPr>
        <w:t xml:space="preserve"> ekki fram í fyrir þeim eða svara fyrir þau.</w:t>
      </w:r>
    </w:p>
    <w:p w:rsidR="00176C1F" w:rsidRPr="009917AF" w:rsidRDefault="00176C1F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 w:rsidRPr="009917AF">
        <w:rPr>
          <w:rFonts w:ascii="Arial" w:hAnsi="Arial" w:cs="Arial"/>
          <w:sz w:val="24"/>
          <w:szCs w:val="28"/>
        </w:rPr>
        <w:t>Ýta undir</w:t>
      </w:r>
      <w:r w:rsidR="00951788">
        <w:rPr>
          <w:rFonts w:ascii="Arial" w:hAnsi="Arial" w:cs="Arial"/>
          <w:sz w:val="24"/>
          <w:szCs w:val="28"/>
        </w:rPr>
        <w:t xml:space="preserve"> og styðja við</w:t>
      </w:r>
      <w:r w:rsidRPr="009917AF">
        <w:rPr>
          <w:rFonts w:ascii="Arial" w:hAnsi="Arial" w:cs="Arial"/>
          <w:sz w:val="24"/>
          <w:szCs w:val="28"/>
        </w:rPr>
        <w:t xml:space="preserve"> málnotkun barnanna</w:t>
      </w:r>
      <w:r w:rsidR="00951788">
        <w:rPr>
          <w:rFonts w:ascii="Arial" w:hAnsi="Arial" w:cs="Arial"/>
          <w:sz w:val="24"/>
          <w:szCs w:val="28"/>
        </w:rPr>
        <w:t>.</w:t>
      </w:r>
    </w:p>
    <w:p w:rsidR="004979F3" w:rsidRPr="009917AF" w:rsidRDefault="004979F3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 w:rsidRPr="009917AF">
        <w:rPr>
          <w:rFonts w:ascii="Arial" w:hAnsi="Arial" w:cs="Arial"/>
          <w:sz w:val="24"/>
          <w:szCs w:val="28"/>
        </w:rPr>
        <w:t xml:space="preserve">Lesa </w:t>
      </w:r>
      <w:r w:rsidR="0053084E">
        <w:rPr>
          <w:rFonts w:ascii="Arial" w:hAnsi="Arial" w:cs="Arial"/>
          <w:sz w:val="24"/>
          <w:szCs w:val="28"/>
        </w:rPr>
        <w:t>vandaðar bækur miðað við</w:t>
      </w:r>
      <w:r w:rsidR="00156291" w:rsidRPr="009917AF">
        <w:rPr>
          <w:rFonts w:ascii="Arial" w:hAnsi="Arial" w:cs="Arial"/>
          <w:sz w:val="24"/>
          <w:szCs w:val="28"/>
        </w:rPr>
        <w:t xml:space="preserve"> aldur</w:t>
      </w:r>
      <w:r w:rsidR="0053084E">
        <w:rPr>
          <w:rFonts w:ascii="Arial" w:hAnsi="Arial" w:cs="Arial"/>
          <w:sz w:val="24"/>
          <w:szCs w:val="28"/>
        </w:rPr>
        <w:t xml:space="preserve"> og þroska</w:t>
      </w:r>
      <w:r w:rsidR="00EB57E1">
        <w:rPr>
          <w:rFonts w:ascii="Arial" w:hAnsi="Arial" w:cs="Arial"/>
          <w:sz w:val="24"/>
          <w:szCs w:val="28"/>
        </w:rPr>
        <w:t xml:space="preserve"> barnanna</w:t>
      </w:r>
      <w:r w:rsidR="0053084E">
        <w:rPr>
          <w:rFonts w:ascii="Arial" w:hAnsi="Arial" w:cs="Arial"/>
          <w:sz w:val="24"/>
          <w:szCs w:val="28"/>
        </w:rPr>
        <w:t>.</w:t>
      </w:r>
    </w:p>
    <w:p w:rsidR="009917AF" w:rsidRDefault="00176C1F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 w:rsidRPr="009917AF">
        <w:rPr>
          <w:rFonts w:ascii="Arial" w:hAnsi="Arial" w:cs="Arial"/>
          <w:sz w:val="24"/>
          <w:szCs w:val="28"/>
        </w:rPr>
        <w:t>Útskýra orð sem börnin þekkja ekki</w:t>
      </w:r>
      <w:r w:rsidR="004979F3" w:rsidRPr="009917AF">
        <w:rPr>
          <w:rFonts w:ascii="Arial" w:hAnsi="Arial" w:cs="Arial"/>
          <w:sz w:val="24"/>
          <w:szCs w:val="28"/>
        </w:rPr>
        <w:t>.</w:t>
      </w:r>
    </w:p>
    <w:p w:rsidR="0053084E" w:rsidRDefault="00176C1F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 w:rsidRPr="009917AF">
        <w:rPr>
          <w:rFonts w:ascii="Arial" w:hAnsi="Arial" w:cs="Arial"/>
          <w:sz w:val="24"/>
          <w:szCs w:val="28"/>
        </w:rPr>
        <w:t>Lesa</w:t>
      </w:r>
      <w:r w:rsidR="004979F3" w:rsidRPr="009917AF">
        <w:rPr>
          <w:rFonts w:ascii="Arial" w:hAnsi="Arial" w:cs="Arial"/>
          <w:sz w:val="24"/>
          <w:szCs w:val="28"/>
        </w:rPr>
        <w:t>, segja og spinna sögur</w:t>
      </w:r>
      <w:r w:rsidR="0053084E">
        <w:rPr>
          <w:rFonts w:ascii="Arial" w:hAnsi="Arial" w:cs="Arial"/>
          <w:sz w:val="24"/>
          <w:szCs w:val="28"/>
        </w:rPr>
        <w:t>.</w:t>
      </w:r>
    </w:p>
    <w:p w:rsidR="0053084E" w:rsidRDefault="00266B54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 w:rsidRPr="009917AF">
        <w:rPr>
          <w:rFonts w:ascii="Arial" w:hAnsi="Arial" w:cs="Arial"/>
          <w:sz w:val="24"/>
          <w:szCs w:val="28"/>
        </w:rPr>
        <w:t>Hvetja börnin til að tjá tilfinningar og líðan, heilsa, kveðja og þakka fyrir sig.</w:t>
      </w:r>
    </w:p>
    <w:p w:rsidR="00176C1F" w:rsidRPr="0053084E" w:rsidRDefault="00266B54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 w:rsidRPr="0053084E">
        <w:rPr>
          <w:rFonts w:ascii="Arial" w:hAnsi="Arial" w:cs="Arial"/>
          <w:sz w:val="24"/>
          <w:szCs w:val="28"/>
        </w:rPr>
        <w:t xml:space="preserve">Hvetja </w:t>
      </w:r>
      <w:r w:rsidR="00156291" w:rsidRPr="0053084E">
        <w:rPr>
          <w:rFonts w:ascii="Arial" w:hAnsi="Arial" w:cs="Arial"/>
          <w:sz w:val="24"/>
          <w:szCs w:val="28"/>
        </w:rPr>
        <w:t>börn og fullorðna</w:t>
      </w:r>
      <w:r w:rsidRPr="0053084E">
        <w:rPr>
          <w:rFonts w:ascii="Arial" w:hAnsi="Arial" w:cs="Arial"/>
          <w:sz w:val="24"/>
          <w:szCs w:val="28"/>
        </w:rPr>
        <w:t xml:space="preserve"> til að setja</w:t>
      </w:r>
      <w:r w:rsidR="0053084E" w:rsidRPr="0053084E">
        <w:rPr>
          <w:rFonts w:ascii="Arial" w:hAnsi="Arial" w:cs="Arial"/>
          <w:sz w:val="24"/>
          <w:szCs w:val="28"/>
        </w:rPr>
        <w:t xml:space="preserve"> orð á hluti og</w:t>
      </w:r>
      <w:r w:rsidRPr="0053084E">
        <w:rPr>
          <w:rFonts w:ascii="Arial" w:hAnsi="Arial" w:cs="Arial"/>
          <w:sz w:val="24"/>
          <w:szCs w:val="28"/>
        </w:rPr>
        <w:t xml:space="preserve"> </w:t>
      </w:r>
      <w:r w:rsidR="0053084E" w:rsidRPr="0053084E">
        <w:rPr>
          <w:rFonts w:ascii="Arial" w:hAnsi="Arial" w:cs="Arial"/>
          <w:sz w:val="24"/>
          <w:szCs w:val="28"/>
        </w:rPr>
        <w:t xml:space="preserve">daglegar </w:t>
      </w:r>
      <w:r w:rsidRPr="0053084E">
        <w:rPr>
          <w:rFonts w:ascii="Arial" w:hAnsi="Arial" w:cs="Arial"/>
          <w:sz w:val="24"/>
          <w:szCs w:val="28"/>
        </w:rPr>
        <w:t>athafnir</w:t>
      </w:r>
      <w:r w:rsidR="0053084E" w:rsidRPr="0053084E">
        <w:rPr>
          <w:rFonts w:ascii="Arial" w:hAnsi="Arial" w:cs="Arial"/>
          <w:sz w:val="24"/>
          <w:szCs w:val="28"/>
        </w:rPr>
        <w:t>.</w:t>
      </w:r>
    </w:p>
    <w:p w:rsidR="00156291" w:rsidRPr="009917AF" w:rsidRDefault="00156291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 w:rsidRPr="009917AF">
        <w:rPr>
          <w:rFonts w:ascii="Arial" w:hAnsi="Arial" w:cs="Arial"/>
          <w:sz w:val="24"/>
          <w:szCs w:val="28"/>
        </w:rPr>
        <w:t xml:space="preserve">Hvetja alla starfsmenn til að </w:t>
      </w:r>
      <w:r w:rsidR="00266B54" w:rsidRPr="009917AF">
        <w:rPr>
          <w:rFonts w:ascii="Arial" w:hAnsi="Arial" w:cs="Arial"/>
          <w:sz w:val="24"/>
          <w:szCs w:val="28"/>
        </w:rPr>
        <w:t>sæk</w:t>
      </w:r>
      <w:r w:rsidRPr="009917AF">
        <w:rPr>
          <w:rFonts w:ascii="Arial" w:hAnsi="Arial" w:cs="Arial"/>
          <w:sz w:val="24"/>
          <w:szCs w:val="28"/>
        </w:rPr>
        <w:t>ja</w:t>
      </w:r>
      <w:r w:rsidR="00266B54" w:rsidRPr="009917AF">
        <w:rPr>
          <w:rFonts w:ascii="Arial" w:hAnsi="Arial" w:cs="Arial"/>
          <w:sz w:val="24"/>
          <w:szCs w:val="28"/>
        </w:rPr>
        <w:t xml:space="preserve"> sér</w:t>
      </w:r>
      <w:r w:rsidR="00176C1F" w:rsidRPr="009917AF">
        <w:rPr>
          <w:rFonts w:ascii="Arial" w:hAnsi="Arial" w:cs="Arial"/>
          <w:sz w:val="24"/>
          <w:szCs w:val="28"/>
        </w:rPr>
        <w:t xml:space="preserve"> endurmenntun</w:t>
      </w:r>
      <w:r w:rsidR="00266B54" w:rsidRPr="009917AF">
        <w:rPr>
          <w:rFonts w:ascii="Arial" w:hAnsi="Arial" w:cs="Arial"/>
          <w:sz w:val="24"/>
          <w:szCs w:val="28"/>
        </w:rPr>
        <w:t xml:space="preserve"> </w:t>
      </w:r>
      <w:r w:rsidRPr="009917AF">
        <w:rPr>
          <w:rFonts w:ascii="Arial" w:hAnsi="Arial" w:cs="Arial"/>
          <w:sz w:val="24"/>
          <w:szCs w:val="28"/>
        </w:rPr>
        <w:t xml:space="preserve">og/eða </w:t>
      </w:r>
      <w:r w:rsidR="00266B54" w:rsidRPr="009917AF">
        <w:rPr>
          <w:rFonts w:ascii="Arial" w:hAnsi="Arial" w:cs="Arial"/>
          <w:sz w:val="24"/>
          <w:szCs w:val="28"/>
        </w:rPr>
        <w:t>kynna sér nýjungar í starfi, t.d. rannsóknir eð</w:t>
      </w:r>
      <w:r w:rsidRPr="009917AF">
        <w:rPr>
          <w:rFonts w:ascii="Arial" w:hAnsi="Arial" w:cs="Arial"/>
          <w:sz w:val="24"/>
          <w:szCs w:val="28"/>
        </w:rPr>
        <w:t>a</w:t>
      </w:r>
      <w:r w:rsidR="00266B54" w:rsidRPr="009917AF">
        <w:rPr>
          <w:rFonts w:ascii="Arial" w:hAnsi="Arial" w:cs="Arial"/>
          <w:sz w:val="24"/>
          <w:szCs w:val="28"/>
        </w:rPr>
        <w:t xml:space="preserve"> </w:t>
      </w:r>
      <w:r w:rsidRPr="009917AF">
        <w:rPr>
          <w:rFonts w:ascii="Arial" w:hAnsi="Arial" w:cs="Arial"/>
          <w:sz w:val="24"/>
          <w:szCs w:val="28"/>
        </w:rPr>
        <w:t>nýjungar hvað varðar k</w:t>
      </w:r>
      <w:r w:rsidR="00266B54" w:rsidRPr="009917AF">
        <w:rPr>
          <w:rFonts w:ascii="Arial" w:hAnsi="Arial" w:cs="Arial"/>
          <w:sz w:val="24"/>
          <w:szCs w:val="28"/>
        </w:rPr>
        <w:t>ennsluefni.</w:t>
      </w:r>
    </w:p>
    <w:p w:rsidR="00043995" w:rsidRDefault="00176C1F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 w:rsidRPr="0053084E">
        <w:rPr>
          <w:rFonts w:ascii="Arial" w:hAnsi="Arial" w:cs="Arial"/>
          <w:sz w:val="24"/>
          <w:szCs w:val="28"/>
        </w:rPr>
        <w:t xml:space="preserve">Kynna sér nýtt </w:t>
      </w:r>
      <w:r w:rsidR="009C7933">
        <w:rPr>
          <w:rFonts w:ascii="Arial" w:hAnsi="Arial" w:cs="Arial"/>
          <w:sz w:val="24"/>
          <w:szCs w:val="28"/>
        </w:rPr>
        <w:t>kennslu</w:t>
      </w:r>
      <w:r w:rsidRPr="0053084E">
        <w:rPr>
          <w:rFonts w:ascii="Arial" w:hAnsi="Arial" w:cs="Arial"/>
          <w:sz w:val="24"/>
          <w:szCs w:val="28"/>
        </w:rPr>
        <w:t>efni sem stuðlar að læsi</w:t>
      </w:r>
      <w:r w:rsidR="0053084E" w:rsidRPr="0053084E">
        <w:rPr>
          <w:rFonts w:ascii="Arial" w:hAnsi="Arial" w:cs="Arial"/>
          <w:sz w:val="24"/>
          <w:szCs w:val="28"/>
        </w:rPr>
        <w:t>.</w:t>
      </w:r>
    </w:p>
    <w:p w:rsidR="00043995" w:rsidRPr="006E5130" w:rsidRDefault="00156291" w:rsidP="00C47352">
      <w:pPr>
        <w:pStyle w:val="PlainText"/>
        <w:numPr>
          <w:ilvl w:val="0"/>
          <w:numId w:val="40"/>
        </w:numPr>
        <w:jc w:val="both"/>
        <w:rPr>
          <w:rFonts w:ascii="Arial" w:hAnsi="Arial" w:cs="Arial"/>
          <w:sz w:val="24"/>
          <w:szCs w:val="28"/>
        </w:rPr>
      </w:pPr>
      <w:r w:rsidRPr="00043995">
        <w:rPr>
          <w:rFonts w:ascii="Arial" w:hAnsi="Arial" w:cs="Arial"/>
          <w:sz w:val="24"/>
          <w:szCs w:val="28"/>
        </w:rPr>
        <w:t>Upplý</w:t>
      </w:r>
      <w:r w:rsidR="00266B54" w:rsidRPr="00043995">
        <w:rPr>
          <w:rFonts w:ascii="Arial" w:hAnsi="Arial" w:cs="Arial"/>
          <w:sz w:val="24"/>
          <w:szCs w:val="28"/>
        </w:rPr>
        <w:t>sa börnin</w:t>
      </w:r>
      <w:r w:rsidR="009E5393">
        <w:rPr>
          <w:rFonts w:ascii="Arial" w:hAnsi="Arial" w:cs="Arial"/>
          <w:sz w:val="24"/>
          <w:szCs w:val="28"/>
        </w:rPr>
        <w:t xml:space="preserve"> fyrirfram h</w:t>
      </w:r>
      <w:r w:rsidR="00644B1E">
        <w:rPr>
          <w:rFonts w:ascii="Arial" w:hAnsi="Arial" w:cs="Arial"/>
          <w:sz w:val="24"/>
          <w:szCs w:val="28"/>
        </w:rPr>
        <w:t>v</w:t>
      </w:r>
      <w:r w:rsidR="009E5393">
        <w:rPr>
          <w:rFonts w:ascii="Arial" w:hAnsi="Arial" w:cs="Arial"/>
          <w:sz w:val="24"/>
          <w:szCs w:val="28"/>
        </w:rPr>
        <w:t>að á að gera í daglegu starfi.</w:t>
      </w:r>
      <w:bookmarkStart w:id="3" w:name="_Toc449447287"/>
      <w:bookmarkStart w:id="4" w:name="_Toc454373787"/>
      <w:bookmarkStart w:id="5" w:name="_Toc454373875"/>
      <w:bookmarkStart w:id="6" w:name="_Toc459358469"/>
    </w:p>
    <w:p w:rsidR="00043995" w:rsidRPr="00122699" w:rsidRDefault="00043995" w:rsidP="00C47352">
      <w:pPr>
        <w:pStyle w:val="ListParagraph"/>
        <w:numPr>
          <w:ilvl w:val="0"/>
          <w:numId w:val="40"/>
        </w:numPr>
        <w:ind w:right="536"/>
        <w:jc w:val="both"/>
        <w:rPr>
          <w:rFonts w:ascii="Arial" w:hAnsi="Arial" w:cs="Arial"/>
          <w:b/>
        </w:rPr>
      </w:pPr>
      <w:r w:rsidRPr="00122699">
        <w:rPr>
          <w:rFonts w:ascii="Arial" w:hAnsi="Arial" w:cs="Arial"/>
        </w:rPr>
        <w:t>Miðla hugmyndum og styðja samstarfsmenn.</w:t>
      </w:r>
    </w:p>
    <w:p w:rsidR="00043995" w:rsidRPr="00122699" w:rsidRDefault="00043995" w:rsidP="00C47352">
      <w:pPr>
        <w:pStyle w:val="ListParagraph"/>
        <w:numPr>
          <w:ilvl w:val="0"/>
          <w:numId w:val="40"/>
        </w:numPr>
        <w:ind w:right="536"/>
        <w:jc w:val="both"/>
        <w:rPr>
          <w:rFonts w:ascii="Arial" w:hAnsi="Arial" w:cs="Arial"/>
          <w:b/>
        </w:rPr>
      </w:pPr>
      <w:r w:rsidRPr="00122699">
        <w:rPr>
          <w:rFonts w:ascii="Arial" w:hAnsi="Arial" w:cs="Arial"/>
        </w:rPr>
        <w:t>Hvetja starfsmenn til að prófa sig áfram með mismunandi kennsluaðferðir og nýjungar í starfi.</w:t>
      </w:r>
    </w:p>
    <w:p w:rsidR="00C942BB" w:rsidRDefault="00C942BB" w:rsidP="006278EC">
      <w:pPr>
        <w:spacing w:after="0" w:line="240" w:lineRule="auto"/>
        <w:ind w:right="536"/>
        <w:rPr>
          <w:rFonts w:ascii="Arial" w:hAnsi="Arial" w:cs="Arial"/>
          <w:b/>
          <w:sz w:val="28"/>
          <w:szCs w:val="28"/>
        </w:rPr>
      </w:pPr>
    </w:p>
    <w:p w:rsidR="00C942BB" w:rsidRDefault="00C942BB" w:rsidP="006278EC">
      <w:pPr>
        <w:spacing w:after="0" w:line="240" w:lineRule="auto"/>
        <w:ind w:right="536"/>
        <w:rPr>
          <w:rFonts w:ascii="Arial" w:hAnsi="Arial" w:cs="Arial"/>
          <w:b/>
          <w:sz w:val="28"/>
          <w:szCs w:val="28"/>
        </w:rPr>
      </w:pPr>
    </w:p>
    <w:p w:rsidR="00203912" w:rsidRPr="002D6E90" w:rsidRDefault="00203912" w:rsidP="006278EC">
      <w:pPr>
        <w:spacing w:after="0" w:line="240" w:lineRule="auto"/>
        <w:ind w:right="536"/>
        <w:rPr>
          <w:rFonts w:ascii="Arial" w:hAnsi="Arial" w:cs="Arial"/>
          <w:b/>
          <w:sz w:val="28"/>
          <w:szCs w:val="28"/>
        </w:rPr>
      </w:pPr>
      <w:r w:rsidRPr="00935A74">
        <w:rPr>
          <w:rFonts w:ascii="Arial" w:hAnsi="Arial" w:cs="Arial"/>
          <w:b/>
          <w:sz w:val="28"/>
          <w:szCs w:val="28"/>
        </w:rPr>
        <w:t xml:space="preserve">Aðgengi að efnivið og þekkingu </w:t>
      </w:r>
    </w:p>
    <w:p w:rsidR="00203912" w:rsidRDefault="00203912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 w:rsidRPr="00203912">
        <w:rPr>
          <w:rFonts w:ascii="Arial" w:hAnsi="Arial" w:cs="Arial"/>
        </w:rPr>
        <w:t>Allur efniviður sé aðgengilegur og merktur</w:t>
      </w:r>
      <w:r>
        <w:rPr>
          <w:rFonts w:ascii="Arial" w:hAnsi="Arial" w:cs="Arial"/>
        </w:rPr>
        <w:t>.</w:t>
      </w:r>
    </w:p>
    <w:p w:rsidR="00203912" w:rsidRPr="005F268D" w:rsidRDefault="00203912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Samræma það sem er merkt í leikskólanum.</w:t>
      </w:r>
    </w:p>
    <w:p w:rsidR="00203912" w:rsidRPr="005F268D" w:rsidRDefault="00203912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Stafrófið sé sýnilegt á öllum deildum.</w:t>
      </w:r>
    </w:p>
    <w:p w:rsidR="00203912" w:rsidRPr="005F268D" w:rsidRDefault="00203912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Hólfin</w:t>
      </w:r>
      <w:r>
        <w:rPr>
          <w:rFonts w:ascii="Arial" w:hAnsi="Arial" w:cs="Arial"/>
        </w:rPr>
        <w:t xml:space="preserve"> merkt</w:t>
      </w:r>
      <w:r w:rsidRPr="005F268D">
        <w:rPr>
          <w:rFonts w:ascii="Arial" w:hAnsi="Arial" w:cs="Arial"/>
        </w:rPr>
        <w:t xml:space="preserve"> með n</w:t>
      </w:r>
      <w:r w:rsidR="000B3A3C">
        <w:rPr>
          <w:rFonts w:ascii="Arial" w:hAnsi="Arial" w:cs="Arial"/>
        </w:rPr>
        <w:t>afni barns</w:t>
      </w:r>
      <w:r w:rsidRPr="005F268D">
        <w:rPr>
          <w:rFonts w:ascii="Arial" w:hAnsi="Arial" w:cs="Arial"/>
        </w:rPr>
        <w:t>.</w:t>
      </w:r>
    </w:p>
    <w:p w:rsidR="00203912" w:rsidRPr="005F268D" w:rsidRDefault="00203912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Verk barnanna séu merkt</w:t>
      </w:r>
      <w:r w:rsidR="000B3A3C">
        <w:rPr>
          <w:rFonts w:ascii="Arial" w:hAnsi="Arial" w:cs="Arial"/>
        </w:rPr>
        <w:t xml:space="preserve"> með nafni og dagsetningu.</w:t>
      </w:r>
    </w:p>
    <w:p w:rsidR="00203912" w:rsidRPr="005F268D" w:rsidRDefault="00203912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Myndir notaðar til auðkenningar á hlutum, ásamt nafni hlutarins.</w:t>
      </w:r>
    </w:p>
    <w:p w:rsidR="00203912" w:rsidRPr="005F268D" w:rsidRDefault="000B3A3C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>
        <w:rPr>
          <w:rFonts w:ascii="Arial" w:hAnsi="Arial" w:cs="Arial"/>
        </w:rPr>
        <w:t>Bækur séu aðgengilegar</w:t>
      </w:r>
      <w:r w:rsidR="00203912">
        <w:rPr>
          <w:rFonts w:ascii="Arial" w:hAnsi="Arial" w:cs="Arial"/>
        </w:rPr>
        <w:t>.</w:t>
      </w:r>
    </w:p>
    <w:p w:rsidR="00203912" w:rsidRPr="005F268D" w:rsidRDefault="00203912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Börnin geta gengið frjálst í þann efnivið sem þau hafa áhuga á.</w:t>
      </w:r>
    </w:p>
    <w:p w:rsidR="00203912" w:rsidRPr="005F268D" w:rsidRDefault="000B3A3C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>
        <w:rPr>
          <w:rFonts w:ascii="Arial" w:hAnsi="Arial" w:cs="Arial"/>
        </w:rPr>
        <w:t>Starfsmenn</w:t>
      </w:r>
      <w:r w:rsidR="00203912" w:rsidRPr="005F268D">
        <w:rPr>
          <w:rFonts w:ascii="Arial" w:hAnsi="Arial" w:cs="Arial"/>
        </w:rPr>
        <w:t xml:space="preserve"> hafi góðan aðgang að efnivið sem nauðsynlegur er .</w:t>
      </w:r>
    </w:p>
    <w:p w:rsidR="00203912" w:rsidRPr="005F268D" w:rsidRDefault="00203912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Ritföng séu aðgengil</w:t>
      </w:r>
      <w:r w:rsidR="00361304">
        <w:rPr>
          <w:rFonts w:ascii="Arial" w:hAnsi="Arial" w:cs="Arial"/>
        </w:rPr>
        <w:t>eg.</w:t>
      </w:r>
    </w:p>
    <w:p w:rsidR="00203912" w:rsidRPr="005F268D" w:rsidRDefault="00203912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>
        <w:rPr>
          <w:rFonts w:ascii="Arial" w:hAnsi="Arial" w:cs="Arial"/>
        </w:rPr>
        <w:t>Nýta spj</w:t>
      </w:r>
      <w:r w:rsidR="00B013E2">
        <w:rPr>
          <w:rFonts w:ascii="Arial" w:hAnsi="Arial" w:cs="Arial"/>
        </w:rPr>
        <w:t>aldtölvur í starfi með börnunum og</w:t>
      </w:r>
      <w:r>
        <w:rPr>
          <w:rFonts w:ascii="Arial" w:hAnsi="Arial" w:cs="Arial"/>
        </w:rPr>
        <w:t xml:space="preserve"> vanda</w:t>
      </w:r>
      <w:r w:rsidR="00B013E2">
        <w:rPr>
          <w:rFonts w:ascii="Arial" w:hAnsi="Arial" w:cs="Arial"/>
        </w:rPr>
        <w:t xml:space="preserve"> val á</w:t>
      </w:r>
      <w:r w:rsidRPr="005F268D">
        <w:rPr>
          <w:rFonts w:ascii="Arial" w:hAnsi="Arial" w:cs="Arial"/>
        </w:rPr>
        <w:t xml:space="preserve"> verkefn</w:t>
      </w:r>
      <w:r w:rsidR="00B013E2">
        <w:rPr>
          <w:rFonts w:ascii="Arial" w:hAnsi="Arial" w:cs="Arial"/>
        </w:rPr>
        <w:t>um.</w:t>
      </w:r>
      <w:r w:rsidRPr="005F268D">
        <w:rPr>
          <w:rFonts w:ascii="Arial" w:hAnsi="Arial" w:cs="Arial"/>
        </w:rPr>
        <w:t xml:space="preserve"> </w:t>
      </w:r>
    </w:p>
    <w:p w:rsidR="000B3A3C" w:rsidRPr="005F268D" w:rsidRDefault="000B3A3C" w:rsidP="00C47352">
      <w:pPr>
        <w:pStyle w:val="ListParagraph"/>
        <w:numPr>
          <w:ilvl w:val="0"/>
          <w:numId w:val="45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 xml:space="preserve">Nýta bókasafn Kópavogs. </w:t>
      </w:r>
    </w:p>
    <w:p w:rsidR="00203912" w:rsidRDefault="00203912" w:rsidP="00C47352">
      <w:pPr>
        <w:pStyle w:val="PlainText"/>
        <w:ind w:left="851" w:right="318"/>
        <w:jc w:val="both"/>
        <w:rPr>
          <w:rFonts w:ascii="Arial" w:hAnsi="Arial" w:cs="Arial"/>
          <w:sz w:val="24"/>
          <w:szCs w:val="28"/>
        </w:rPr>
      </w:pPr>
    </w:p>
    <w:p w:rsidR="003404EA" w:rsidRDefault="003404EA" w:rsidP="00C47352">
      <w:pPr>
        <w:pStyle w:val="Heading2"/>
        <w:spacing w:before="0" w:line="240" w:lineRule="auto"/>
        <w:ind w:right="318"/>
        <w:rPr>
          <w:rFonts w:ascii="Arial" w:hAnsi="Arial" w:cs="Arial"/>
          <w:sz w:val="24"/>
          <w:szCs w:val="28"/>
        </w:rPr>
      </w:pPr>
    </w:p>
    <w:p w:rsidR="00190C8B" w:rsidRDefault="00190C8B" w:rsidP="00190C8B">
      <w:pPr>
        <w:spacing w:after="0" w:line="240" w:lineRule="auto"/>
        <w:ind w:right="536"/>
        <w:jc w:val="center"/>
        <w:rPr>
          <w:rFonts w:ascii="Arial" w:hAnsi="Arial" w:cs="Arial"/>
          <w:b/>
          <w:sz w:val="36"/>
          <w:szCs w:val="36"/>
        </w:rPr>
      </w:pPr>
      <w:r w:rsidRPr="00F04CDA">
        <w:rPr>
          <w:rFonts w:ascii="Arial" w:hAnsi="Arial" w:cs="Arial"/>
          <w:b/>
          <w:sz w:val="36"/>
          <w:szCs w:val="36"/>
        </w:rPr>
        <w:t>Læ</w:t>
      </w:r>
      <w:r>
        <w:rPr>
          <w:rFonts w:ascii="Arial" w:hAnsi="Arial" w:cs="Arial"/>
          <w:b/>
          <w:sz w:val="36"/>
          <w:szCs w:val="36"/>
        </w:rPr>
        <w:t>s</w:t>
      </w:r>
      <w:r w:rsidRPr="00F04CDA">
        <w:rPr>
          <w:rFonts w:ascii="Arial" w:hAnsi="Arial" w:cs="Arial"/>
          <w:b/>
          <w:sz w:val="36"/>
          <w:szCs w:val="36"/>
        </w:rPr>
        <w:t>i í daglegu leikskólastarfi</w:t>
      </w:r>
    </w:p>
    <w:p w:rsidR="00190C8B" w:rsidRPr="006278EC" w:rsidRDefault="00190C8B" w:rsidP="00190C8B">
      <w:pPr>
        <w:spacing w:after="0"/>
        <w:ind w:right="536"/>
        <w:jc w:val="center"/>
        <w:rPr>
          <w:rFonts w:ascii="Arial" w:hAnsi="Arial" w:cs="Arial"/>
          <w:b/>
          <w:sz w:val="24"/>
          <w:szCs w:val="36"/>
        </w:rPr>
      </w:pPr>
    </w:p>
    <w:p w:rsidR="00190C8B" w:rsidRPr="00F04CDA" w:rsidRDefault="00190C8B" w:rsidP="00190C8B">
      <w:pPr>
        <w:pStyle w:val="Heading2"/>
        <w:spacing w:before="0" w:line="240" w:lineRule="auto"/>
        <w:ind w:right="318"/>
        <w:rPr>
          <w:rFonts w:ascii="Arial" w:hAnsi="Arial" w:cs="Arial"/>
          <w:color w:val="auto"/>
          <w:sz w:val="28"/>
          <w:szCs w:val="28"/>
        </w:rPr>
      </w:pPr>
      <w:r w:rsidRPr="006E5130">
        <w:rPr>
          <w:rFonts w:ascii="Arial" w:hAnsi="Arial" w:cs="Arial"/>
          <w:color w:val="auto"/>
          <w:sz w:val="28"/>
          <w:szCs w:val="28"/>
        </w:rPr>
        <w:t>Fataherbergi</w:t>
      </w:r>
    </w:p>
    <w:p w:rsidR="00190C8B" w:rsidRPr="00E77922" w:rsidRDefault="00190C8B" w:rsidP="00190C8B">
      <w:pPr>
        <w:pStyle w:val="Heading2"/>
        <w:numPr>
          <w:ilvl w:val="0"/>
          <w:numId w:val="41"/>
        </w:numPr>
        <w:spacing w:before="0" w:line="240" w:lineRule="auto"/>
        <w:ind w:right="31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D31EC">
        <w:rPr>
          <w:rFonts w:ascii="Arial" w:hAnsi="Arial" w:cs="Arial"/>
          <w:b w:val="0"/>
          <w:color w:val="auto"/>
          <w:sz w:val="24"/>
          <w:szCs w:val="24"/>
        </w:rPr>
        <w:t>Hafa fá börn í einu.</w:t>
      </w:r>
    </w:p>
    <w:p w:rsidR="00190C8B" w:rsidRPr="00ED31EC" w:rsidRDefault="00190C8B" w:rsidP="00190C8B">
      <w:pPr>
        <w:pStyle w:val="Heading2"/>
        <w:numPr>
          <w:ilvl w:val="0"/>
          <w:numId w:val="41"/>
        </w:numPr>
        <w:spacing w:before="0" w:line="240" w:lineRule="auto"/>
        <w:ind w:right="31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D31EC">
        <w:rPr>
          <w:rFonts w:ascii="Arial" w:hAnsi="Arial" w:cs="Arial"/>
          <w:b w:val="0"/>
          <w:color w:val="auto"/>
          <w:sz w:val="24"/>
          <w:szCs w:val="24"/>
        </w:rPr>
        <w:t>Gefa hverju barni góðan tíma.</w:t>
      </w:r>
    </w:p>
    <w:p w:rsidR="00190C8B" w:rsidRDefault="00190C8B" w:rsidP="00190C8B">
      <w:pPr>
        <w:pStyle w:val="Heading2"/>
        <w:numPr>
          <w:ilvl w:val="0"/>
          <w:numId w:val="41"/>
        </w:numPr>
        <w:spacing w:before="0" w:line="240" w:lineRule="auto"/>
        <w:ind w:right="31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77922">
        <w:rPr>
          <w:rFonts w:ascii="Arial" w:hAnsi="Arial" w:cs="Arial"/>
          <w:b w:val="0"/>
          <w:color w:val="auto"/>
          <w:sz w:val="24"/>
          <w:szCs w:val="24"/>
        </w:rPr>
        <w:t>Auðga málið með því að leika með íslenskuna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Pr="00E7792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190C8B" w:rsidRPr="00E77922" w:rsidRDefault="00190C8B" w:rsidP="00190C8B">
      <w:pPr>
        <w:pStyle w:val="Heading2"/>
        <w:numPr>
          <w:ilvl w:val="0"/>
          <w:numId w:val="41"/>
        </w:numPr>
        <w:spacing w:before="0" w:line="240" w:lineRule="auto"/>
        <w:ind w:right="31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77922">
        <w:rPr>
          <w:rFonts w:ascii="Arial" w:hAnsi="Arial" w:cs="Arial"/>
          <w:b w:val="0"/>
          <w:color w:val="auto"/>
          <w:sz w:val="24"/>
          <w:szCs w:val="24"/>
        </w:rPr>
        <w:t>Tala um hlutina um leið og við framkvæmum þá.</w:t>
      </w:r>
    </w:p>
    <w:p w:rsidR="00190C8B" w:rsidRPr="006278EC" w:rsidRDefault="00190C8B" w:rsidP="00190C8B">
      <w:pPr>
        <w:spacing w:after="0" w:line="240" w:lineRule="auto"/>
        <w:ind w:firstLine="360"/>
        <w:rPr>
          <w:rFonts w:ascii="Arial" w:hAnsi="Arial" w:cs="Arial"/>
          <w:b/>
          <w:sz w:val="24"/>
          <w:szCs w:val="28"/>
        </w:rPr>
      </w:pPr>
    </w:p>
    <w:p w:rsidR="00190C8B" w:rsidRPr="007A2BF0" w:rsidRDefault="00190C8B" w:rsidP="00190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A2BF0">
        <w:rPr>
          <w:rFonts w:ascii="Arial" w:hAnsi="Arial" w:cs="Arial"/>
          <w:b/>
          <w:sz w:val="28"/>
          <w:szCs w:val="28"/>
        </w:rPr>
        <w:lastRenderedPageBreak/>
        <w:t>Matmálstímar</w:t>
      </w:r>
    </w:p>
    <w:p w:rsidR="00190C8B" w:rsidRPr="000B362B" w:rsidRDefault="00190C8B" w:rsidP="00190C8B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0B362B">
        <w:rPr>
          <w:rFonts w:ascii="Arial" w:hAnsi="Arial" w:cs="Arial"/>
        </w:rPr>
        <w:t>Kenna almenna borðsiði – vera góð fyrirmynd.</w:t>
      </w:r>
    </w:p>
    <w:p w:rsidR="00190C8B" w:rsidRPr="000B362B" w:rsidRDefault="00190C8B" w:rsidP="00190C8B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0B362B">
        <w:rPr>
          <w:rFonts w:ascii="Arial" w:hAnsi="Arial" w:cs="Arial"/>
        </w:rPr>
        <w:t>Æfa sig í að segja já takk og nei takk.</w:t>
      </w:r>
    </w:p>
    <w:p w:rsidR="00190C8B" w:rsidRPr="000B362B" w:rsidRDefault="00190C8B" w:rsidP="00190C8B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0B362B">
        <w:rPr>
          <w:rFonts w:ascii="Arial" w:hAnsi="Arial" w:cs="Arial"/>
        </w:rPr>
        <w:t>Æfa sig í að biðja um aðstoð með orðum.</w:t>
      </w:r>
    </w:p>
    <w:p w:rsidR="00190C8B" w:rsidRPr="000B362B" w:rsidRDefault="00190C8B" w:rsidP="00190C8B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0B362B">
        <w:rPr>
          <w:rFonts w:ascii="Arial" w:hAnsi="Arial" w:cs="Arial"/>
        </w:rPr>
        <w:t>Æfa sig í að hjálpast að og rétta hvort öðru.</w:t>
      </w:r>
    </w:p>
    <w:p w:rsidR="00190C8B" w:rsidRPr="000B362B" w:rsidRDefault="00190C8B" w:rsidP="00190C8B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0B362B">
        <w:rPr>
          <w:rFonts w:ascii="Arial" w:hAnsi="Arial" w:cs="Arial"/>
        </w:rPr>
        <w:t>Æfa sig í að bíða eftir að röðin komi að þeim.</w:t>
      </w:r>
    </w:p>
    <w:p w:rsidR="00190C8B" w:rsidRDefault="00190C8B" w:rsidP="00190C8B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0B362B">
        <w:rPr>
          <w:rFonts w:ascii="Arial" w:hAnsi="Arial" w:cs="Arial"/>
        </w:rPr>
        <w:t xml:space="preserve">Spjalla saman, rifja upp daginn, helgina eða það sem er áhugavert hverju sinni. </w:t>
      </w:r>
    </w:p>
    <w:p w:rsidR="00190C8B" w:rsidRPr="000B362B" w:rsidRDefault="00190C8B" w:rsidP="00190C8B">
      <w:pPr>
        <w:pStyle w:val="ListParagraph"/>
        <w:jc w:val="both"/>
        <w:rPr>
          <w:rFonts w:ascii="Arial" w:hAnsi="Arial" w:cs="Arial"/>
        </w:rPr>
      </w:pPr>
    </w:p>
    <w:p w:rsidR="00190C8B" w:rsidRPr="007A2BF0" w:rsidRDefault="00190C8B" w:rsidP="00190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A2BF0">
        <w:rPr>
          <w:rFonts w:ascii="Arial" w:hAnsi="Arial" w:cs="Arial"/>
          <w:b/>
          <w:sz w:val="28"/>
          <w:szCs w:val="28"/>
        </w:rPr>
        <w:t>Hópastarf</w:t>
      </w:r>
    </w:p>
    <w:p w:rsidR="00190C8B" w:rsidRPr="000B362B" w:rsidRDefault="00190C8B" w:rsidP="00190C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B362B">
        <w:rPr>
          <w:rFonts w:ascii="Arial" w:hAnsi="Arial" w:cs="Arial"/>
        </w:rPr>
        <w:t>Heimaþekkingu: Hvað heitir þú? Hvenær áttu afmæli? Hvað heita foreldrar þínir?</w:t>
      </w:r>
    </w:p>
    <w:p w:rsidR="00190C8B" w:rsidRPr="000B362B" w:rsidRDefault="00190C8B" w:rsidP="00190C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B362B">
        <w:rPr>
          <w:rFonts w:ascii="Arial" w:hAnsi="Arial" w:cs="Arial"/>
        </w:rPr>
        <w:t>Hugtök, liti og form.</w:t>
      </w:r>
    </w:p>
    <w:p w:rsidR="00190C8B" w:rsidRPr="000B362B" w:rsidRDefault="00190C8B" w:rsidP="00190C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B362B">
        <w:rPr>
          <w:rFonts w:ascii="Arial" w:hAnsi="Arial" w:cs="Arial"/>
        </w:rPr>
        <w:t>Læsis- og stærðfræðiverkefni.</w:t>
      </w:r>
    </w:p>
    <w:p w:rsidR="00190C8B" w:rsidRPr="0067152D" w:rsidRDefault="00190C8B" w:rsidP="00190C8B">
      <w:pPr>
        <w:pStyle w:val="ListParagraph"/>
        <w:numPr>
          <w:ilvl w:val="0"/>
          <w:numId w:val="31"/>
        </w:numPr>
        <w:rPr>
          <w:rFonts w:ascii="Arial" w:hAnsi="Arial" w:cs="Arial"/>
          <w:szCs w:val="28"/>
        </w:rPr>
      </w:pPr>
      <w:r w:rsidRPr="00371D09">
        <w:rPr>
          <w:rFonts w:ascii="Arial" w:hAnsi="Arial" w:cs="Arial"/>
        </w:rPr>
        <w:t>Lubbi finnur málbein</w:t>
      </w:r>
      <w:r w:rsidRPr="0067152D">
        <w:rPr>
          <w:rFonts w:ascii="Arial" w:hAnsi="Arial" w:cs="Arial"/>
        </w:rPr>
        <w:t xml:space="preserve">, </w:t>
      </w:r>
      <w:r w:rsidRPr="0067152D">
        <w:rPr>
          <w:rFonts w:ascii="Arial" w:hAnsi="Arial" w:cs="Arial"/>
          <w:szCs w:val="28"/>
        </w:rPr>
        <w:t>þar sem kennd eru íslensku málhljóðin.</w:t>
      </w:r>
      <w:r w:rsidRPr="0067152D">
        <w:rPr>
          <w:rFonts w:ascii="Arial" w:hAnsi="Arial" w:cs="Arial"/>
        </w:rPr>
        <w:t xml:space="preserve"> </w:t>
      </w:r>
    </w:p>
    <w:p w:rsidR="00190C8B" w:rsidRPr="009917AF" w:rsidRDefault="00190C8B" w:rsidP="00190C8B">
      <w:pPr>
        <w:pStyle w:val="PlainText"/>
        <w:numPr>
          <w:ilvl w:val="0"/>
          <w:numId w:val="3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Vináttuverkefni Barnaheilla um Blæ þar sem </w:t>
      </w:r>
      <w:r w:rsidRPr="009917AF">
        <w:rPr>
          <w:rFonts w:ascii="Arial" w:hAnsi="Arial" w:cs="Arial"/>
          <w:sz w:val="24"/>
          <w:szCs w:val="28"/>
        </w:rPr>
        <w:t xml:space="preserve">verið </w:t>
      </w:r>
      <w:r>
        <w:rPr>
          <w:rFonts w:ascii="Arial" w:hAnsi="Arial" w:cs="Arial"/>
          <w:sz w:val="24"/>
          <w:szCs w:val="28"/>
        </w:rPr>
        <w:t xml:space="preserve">er </w:t>
      </w:r>
      <w:r w:rsidRPr="009917AF">
        <w:rPr>
          <w:rFonts w:ascii="Arial" w:hAnsi="Arial" w:cs="Arial"/>
          <w:sz w:val="24"/>
          <w:szCs w:val="28"/>
        </w:rPr>
        <w:t>að vinna með góð samskipti og jákvæð viðhorf. Þar tjá börnin sig um umbu</w:t>
      </w:r>
      <w:r>
        <w:rPr>
          <w:rFonts w:ascii="Arial" w:hAnsi="Arial" w:cs="Arial"/>
          <w:sz w:val="24"/>
          <w:szCs w:val="28"/>
        </w:rPr>
        <w:t>rðalyndi, virðingu, umhyggju</w:t>
      </w:r>
      <w:r w:rsidRPr="009917AF">
        <w:rPr>
          <w:rFonts w:ascii="Arial" w:hAnsi="Arial" w:cs="Arial"/>
          <w:sz w:val="24"/>
          <w:szCs w:val="28"/>
        </w:rPr>
        <w:t xml:space="preserve"> og hugrekki.</w:t>
      </w:r>
    </w:p>
    <w:p w:rsidR="00190C8B" w:rsidRPr="000B362B" w:rsidRDefault="00190C8B" w:rsidP="00190C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B362B">
        <w:rPr>
          <w:rFonts w:ascii="Arial" w:hAnsi="Arial" w:cs="Arial"/>
        </w:rPr>
        <w:t xml:space="preserve">Þematengd verkefni svo sem </w:t>
      </w:r>
      <w:r>
        <w:rPr>
          <w:rFonts w:ascii="Arial" w:hAnsi="Arial" w:cs="Arial"/>
        </w:rPr>
        <w:t>d</w:t>
      </w:r>
      <w:r w:rsidRPr="000B362B">
        <w:rPr>
          <w:rFonts w:ascii="Arial" w:hAnsi="Arial" w:cs="Arial"/>
        </w:rPr>
        <w:t>agur íslenskrar tungu.</w:t>
      </w:r>
    </w:p>
    <w:p w:rsidR="00190C8B" w:rsidRDefault="00190C8B" w:rsidP="00190C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B362B">
        <w:rPr>
          <w:rFonts w:ascii="Arial" w:hAnsi="Arial" w:cs="Arial"/>
        </w:rPr>
        <w:t>Farið í vettvangsferðir.</w:t>
      </w:r>
    </w:p>
    <w:p w:rsidR="00190C8B" w:rsidRDefault="00190C8B" w:rsidP="00EC47CF">
      <w:pPr>
        <w:pStyle w:val="PlainText"/>
        <w:ind w:left="720"/>
        <w:jc w:val="center"/>
        <w:rPr>
          <w:rFonts w:ascii="Arial" w:hAnsi="Arial" w:cs="Arial"/>
          <w:b/>
          <w:sz w:val="36"/>
          <w:szCs w:val="28"/>
        </w:rPr>
      </w:pPr>
    </w:p>
    <w:p w:rsidR="001A4059" w:rsidRPr="00EC47CF" w:rsidRDefault="009917AF" w:rsidP="00EC47CF">
      <w:pPr>
        <w:pStyle w:val="PlainText"/>
        <w:ind w:left="720"/>
        <w:jc w:val="center"/>
        <w:rPr>
          <w:rFonts w:ascii="Arial" w:hAnsi="Arial" w:cs="Arial"/>
          <w:sz w:val="24"/>
          <w:szCs w:val="28"/>
        </w:rPr>
      </w:pPr>
      <w:r w:rsidRPr="00EC47CF">
        <w:rPr>
          <w:rFonts w:ascii="Arial" w:hAnsi="Arial" w:cs="Arial"/>
          <w:b/>
          <w:sz w:val="36"/>
          <w:szCs w:val="28"/>
        </w:rPr>
        <w:t>Samverustundir</w:t>
      </w:r>
    </w:p>
    <w:p w:rsidR="00F77B09" w:rsidRDefault="00F77B09" w:rsidP="00C473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6C7" w:rsidRPr="007B3C92" w:rsidRDefault="009917AF" w:rsidP="00C473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E3F">
        <w:rPr>
          <w:rFonts w:ascii="Arial" w:hAnsi="Arial" w:cs="Arial"/>
          <w:sz w:val="24"/>
          <w:szCs w:val="24"/>
        </w:rPr>
        <w:t>Samverustundir eru margþættar</w:t>
      </w:r>
      <w:r w:rsidR="00B44EC4">
        <w:rPr>
          <w:rFonts w:ascii="Arial" w:hAnsi="Arial" w:cs="Arial"/>
          <w:sz w:val="24"/>
          <w:szCs w:val="24"/>
        </w:rPr>
        <w:t xml:space="preserve">. Þar </w:t>
      </w:r>
      <w:r w:rsidRPr="008D4E3F">
        <w:rPr>
          <w:rFonts w:ascii="Arial" w:hAnsi="Arial" w:cs="Arial"/>
          <w:sz w:val="24"/>
          <w:szCs w:val="24"/>
        </w:rPr>
        <w:t>getur farið fram söngur, ný og gömu</w:t>
      </w:r>
      <w:r w:rsidR="009C7933" w:rsidRPr="008D4E3F">
        <w:rPr>
          <w:rFonts w:ascii="Arial" w:hAnsi="Arial" w:cs="Arial"/>
          <w:sz w:val="24"/>
          <w:szCs w:val="24"/>
        </w:rPr>
        <w:t>l lög, þulur og ljóð, lesnar</w:t>
      </w:r>
      <w:r w:rsidRPr="008D4E3F">
        <w:rPr>
          <w:rFonts w:ascii="Arial" w:hAnsi="Arial" w:cs="Arial"/>
          <w:sz w:val="24"/>
          <w:szCs w:val="24"/>
        </w:rPr>
        <w:t xml:space="preserve"> sögur, hlustað á geisladiska, umræður um Lubba og Blæ og það sem er áhugavert hverju sinni en þar fer einnig fram samræðulestur.</w:t>
      </w:r>
      <w:r w:rsidR="00B44EC4">
        <w:rPr>
          <w:rFonts w:ascii="Arial" w:hAnsi="Arial" w:cs="Arial"/>
          <w:sz w:val="24"/>
          <w:szCs w:val="24"/>
        </w:rPr>
        <w:t xml:space="preserve"> </w:t>
      </w:r>
      <w:r w:rsidR="008D4E3F">
        <w:rPr>
          <w:rFonts w:ascii="Arial" w:hAnsi="Arial" w:cs="Arial"/>
          <w:sz w:val="24"/>
          <w:szCs w:val="24"/>
        </w:rPr>
        <w:t>U</w:t>
      </w:r>
      <w:r w:rsidR="00D477D1" w:rsidRPr="008D4E3F">
        <w:rPr>
          <w:rFonts w:ascii="Arial" w:hAnsi="Arial" w:cs="Arial"/>
          <w:sz w:val="24"/>
          <w:szCs w:val="24"/>
        </w:rPr>
        <w:t xml:space="preserve">mræður um efni </w:t>
      </w:r>
      <w:r w:rsidR="008D4E3F">
        <w:rPr>
          <w:rFonts w:ascii="Arial" w:hAnsi="Arial" w:cs="Arial"/>
          <w:sz w:val="24"/>
          <w:szCs w:val="24"/>
        </w:rPr>
        <w:t>bóka</w:t>
      </w:r>
      <w:r w:rsidR="00D477D1" w:rsidRPr="008D4E3F">
        <w:rPr>
          <w:rFonts w:ascii="Arial" w:hAnsi="Arial" w:cs="Arial"/>
          <w:sz w:val="24"/>
          <w:szCs w:val="24"/>
        </w:rPr>
        <w:t xml:space="preserve"> og inntak er miðað við aldur og þroska barnanna.</w:t>
      </w:r>
    </w:p>
    <w:p w:rsidR="007A2BF0" w:rsidRPr="006278EC" w:rsidRDefault="007A2BF0" w:rsidP="00EC47CF">
      <w:pPr>
        <w:spacing w:after="0" w:line="240" w:lineRule="auto"/>
        <w:ind w:right="536"/>
        <w:rPr>
          <w:rFonts w:ascii="Arial" w:hAnsi="Arial" w:cs="Arial"/>
          <w:b/>
          <w:sz w:val="24"/>
          <w:szCs w:val="28"/>
        </w:rPr>
      </w:pPr>
    </w:p>
    <w:p w:rsidR="00F77B09" w:rsidRPr="00F04CDA" w:rsidRDefault="006056C7" w:rsidP="006278EC">
      <w:pPr>
        <w:spacing w:after="0" w:line="240" w:lineRule="auto"/>
        <w:ind w:right="536"/>
        <w:rPr>
          <w:rFonts w:ascii="Arial" w:hAnsi="Arial" w:cs="Arial"/>
          <w:b/>
          <w:sz w:val="28"/>
          <w:szCs w:val="28"/>
        </w:rPr>
      </w:pPr>
      <w:r w:rsidRPr="00935A74">
        <w:rPr>
          <w:rFonts w:ascii="Arial" w:hAnsi="Arial" w:cs="Arial"/>
          <w:b/>
          <w:sz w:val="28"/>
          <w:szCs w:val="28"/>
        </w:rPr>
        <w:t>Barnabókmenntir</w:t>
      </w:r>
    </w:p>
    <w:p w:rsidR="008D4E3F" w:rsidRPr="005F268D" w:rsidRDefault="008D4E3F" w:rsidP="00C47352">
      <w:pPr>
        <w:pStyle w:val="ListParagraph"/>
        <w:numPr>
          <w:ilvl w:val="0"/>
          <w:numId w:val="43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Skoða bók áður en hún er lesin.</w:t>
      </w:r>
    </w:p>
    <w:p w:rsidR="008D4E3F" w:rsidRPr="005F268D" w:rsidRDefault="008D4E3F" w:rsidP="00C47352">
      <w:pPr>
        <w:pStyle w:val="ListParagraph"/>
        <w:numPr>
          <w:ilvl w:val="0"/>
          <w:numId w:val="43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Lesa vandaðar bækur.</w:t>
      </w:r>
    </w:p>
    <w:p w:rsidR="008D4E3F" w:rsidRPr="005F268D" w:rsidRDefault="008D4E3F" w:rsidP="00C47352">
      <w:pPr>
        <w:pStyle w:val="ListParagraph"/>
        <w:numPr>
          <w:ilvl w:val="0"/>
          <w:numId w:val="43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Lesa bundið mál.</w:t>
      </w:r>
    </w:p>
    <w:p w:rsidR="006056C7" w:rsidRDefault="006056C7" w:rsidP="00C47352">
      <w:pPr>
        <w:pStyle w:val="ListParagraph"/>
        <w:numPr>
          <w:ilvl w:val="0"/>
          <w:numId w:val="43"/>
        </w:numPr>
        <w:ind w:right="536"/>
        <w:rPr>
          <w:rFonts w:ascii="Arial" w:hAnsi="Arial" w:cs="Arial"/>
        </w:rPr>
      </w:pPr>
      <w:r w:rsidRPr="008D4E3F">
        <w:rPr>
          <w:rFonts w:ascii="Arial" w:hAnsi="Arial" w:cs="Arial"/>
        </w:rPr>
        <w:t>Lesa í minni hópum.</w:t>
      </w:r>
    </w:p>
    <w:p w:rsidR="008D4E3F" w:rsidRDefault="0077788E" w:rsidP="00C47352">
      <w:pPr>
        <w:pStyle w:val="ListParagraph"/>
        <w:numPr>
          <w:ilvl w:val="0"/>
          <w:numId w:val="43"/>
        </w:numPr>
        <w:ind w:right="536"/>
        <w:rPr>
          <w:rFonts w:ascii="Arial" w:hAnsi="Arial" w:cs="Arial"/>
        </w:rPr>
      </w:pPr>
      <w:r>
        <w:rPr>
          <w:rFonts w:ascii="Arial" w:hAnsi="Arial" w:cs="Arial"/>
        </w:rPr>
        <w:t>Lesa f</w:t>
      </w:r>
      <w:r w:rsidR="008D4E3F" w:rsidRPr="005F268D">
        <w:rPr>
          <w:rFonts w:ascii="Arial" w:hAnsi="Arial" w:cs="Arial"/>
        </w:rPr>
        <w:t>ramhaldssögur fyrir eldri börnin</w:t>
      </w:r>
      <w:r w:rsidR="008D4E3F">
        <w:rPr>
          <w:rFonts w:ascii="Arial" w:hAnsi="Arial" w:cs="Arial"/>
        </w:rPr>
        <w:t>.</w:t>
      </w:r>
    </w:p>
    <w:p w:rsidR="008D4E3F" w:rsidRPr="008D4E3F" w:rsidRDefault="008D4E3F" w:rsidP="00C47352">
      <w:pPr>
        <w:pStyle w:val="ListParagraph"/>
        <w:numPr>
          <w:ilvl w:val="0"/>
          <w:numId w:val="43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Koma með bækur að heiman.</w:t>
      </w:r>
    </w:p>
    <w:p w:rsidR="006056C7" w:rsidRPr="008D4E3F" w:rsidRDefault="008D4E3F" w:rsidP="00C47352">
      <w:pPr>
        <w:pStyle w:val="ListParagraph"/>
        <w:numPr>
          <w:ilvl w:val="0"/>
          <w:numId w:val="43"/>
        </w:numPr>
        <w:ind w:right="536"/>
        <w:rPr>
          <w:rFonts w:ascii="Arial" w:hAnsi="Arial" w:cs="Arial"/>
        </w:rPr>
      </w:pPr>
      <w:r>
        <w:rPr>
          <w:rFonts w:ascii="Arial" w:hAnsi="Arial" w:cs="Arial"/>
        </w:rPr>
        <w:t>Nota f</w:t>
      </w:r>
      <w:r w:rsidR="006056C7" w:rsidRPr="005F268D">
        <w:rPr>
          <w:rFonts w:ascii="Arial" w:hAnsi="Arial" w:cs="Arial"/>
        </w:rPr>
        <w:t>ræðandi bæk</w:t>
      </w:r>
      <w:r>
        <w:rPr>
          <w:rFonts w:ascii="Arial" w:hAnsi="Arial" w:cs="Arial"/>
        </w:rPr>
        <w:t>ur sem hægt er að túlka og ræða.</w:t>
      </w:r>
    </w:p>
    <w:p w:rsidR="007A2BF0" w:rsidRPr="006278EC" w:rsidRDefault="007A2BF0" w:rsidP="00C47352">
      <w:pPr>
        <w:spacing w:after="0" w:line="240" w:lineRule="auto"/>
        <w:ind w:left="851" w:right="536"/>
        <w:rPr>
          <w:rFonts w:ascii="Arial" w:hAnsi="Arial" w:cs="Arial"/>
          <w:b/>
          <w:sz w:val="24"/>
          <w:szCs w:val="28"/>
        </w:rPr>
      </w:pPr>
    </w:p>
    <w:p w:rsidR="00F77B09" w:rsidRPr="00F04CDA" w:rsidRDefault="006056C7" w:rsidP="006278EC">
      <w:pPr>
        <w:spacing w:after="0" w:line="240" w:lineRule="auto"/>
        <w:ind w:right="536"/>
        <w:rPr>
          <w:rFonts w:ascii="Arial" w:hAnsi="Arial" w:cs="Arial"/>
          <w:b/>
          <w:sz w:val="28"/>
          <w:szCs w:val="28"/>
        </w:rPr>
      </w:pPr>
      <w:r w:rsidRPr="00935A74">
        <w:rPr>
          <w:rFonts w:ascii="Arial" w:hAnsi="Arial" w:cs="Arial"/>
          <w:b/>
          <w:sz w:val="28"/>
          <w:szCs w:val="28"/>
        </w:rPr>
        <w:t>Söngur og kveðskapur</w:t>
      </w:r>
    </w:p>
    <w:p w:rsidR="006056C7" w:rsidRPr="005F268D" w:rsidRDefault="006056C7" w:rsidP="00C47352">
      <w:pPr>
        <w:pStyle w:val="ListParagraph"/>
        <w:numPr>
          <w:ilvl w:val="0"/>
          <w:numId w:val="44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Hafa fjölbreytt lagaval.</w:t>
      </w:r>
    </w:p>
    <w:p w:rsidR="006056C7" w:rsidRPr="005F268D" w:rsidRDefault="006056C7" w:rsidP="00C47352">
      <w:pPr>
        <w:pStyle w:val="ListParagraph"/>
        <w:numPr>
          <w:ilvl w:val="0"/>
          <w:numId w:val="44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 xml:space="preserve">Túlka og ræða </w:t>
      </w:r>
      <w:r>
        <w:rPr>
          <w:rFonts w:ascii="Arial" w:hAnsi="Arial" w:cs="Arial"/>
        </w:rPr>
        <w:t>texta</w:t>
      </w:r>
      <w:r w:rsidRPr="005F268D">
        <w:rPr>
          <w:rFonts w:ascii="Arial" w:hAnsi="Arial" w:cs="Arial"/>
        </w:rPr>
        <w:t>.</w:t>
      </w:r>
    </w:p>
    <w:p w:rsidR="006056C7" w:rsidRPr="005F268D" w:rsidRDefault="006056C7" w:rsidP="00C47352">
      <w:pPr>
        <w:pStyle w:val="ListParagraph"/>
        <w:numPr>
          <w:ilvl w:val="0"/>
          <w:numId w:val="44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 xml:space="preserve">Gera texta </w:t>
      </w:r>
      <w:r>
        <w:rPr>
          <w:rFonts w:ascii="Arial" w:hAnsi="Arial" w:cs="Arial"/>
        </w:rPr>
        <w:t>myndræna</w:t>
      </w:r>
      <w:r w:rsidRPr="005F268D">
        <w:rPr>
          <w:rFonts w:ascii="Arial" w:hAnsi="Arial" w:cs="Arial"/>
        </w:rPr>
        <w:t>.</w:t>
      </w:r>
    </w:p>
    <w:p w:rsidR="006056C7" w:rsidRPr="005F268D" w:rsidRDefault="006056C7" w:rsidP="00C47352">
      <w:pPr>
        <w:pStyle w:val="ListParagraph"/>
        <w:numPr>
          <w:ilvl w:val="0"/>
          <w:numId w:val="44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Þulur og vísur. Nýta íslenska arfinn.</w:t>
      </w:r>
    </w:p>
    <w:p w:rsidR="006056C7" w:rsidRDefault="006056C7" w:rsidP="00C47352">
      <w:pPr>
        <w:pStyle w:val="ListParagraph"/>
        <w:numPr>
          <w:ilvl w:val="0"/>
          <w:numId w:val="44"/>
        </w:numPr>
        <w:ind w:right="536"/>
        <w:rPr>
          <w:rFonts w:ascii="Arial" w:hAnsi="Arial" w:cs="Arial"/>
        </w:rPr>
      </w:pPr>
      <w:r w:rsidRPr="005F268D">
        <w:rPr>
          <w:rFonts w:ascii="Arial" w:hAnsi="Arial" w:cs="Arial"/>
        </w:rPr>
        <w:t>Ríma og klappa orð.</w:t>
      </w:r>
    </w:p>
    <w:p w:rsidR="006278EC" w:rsidRDefault="007B3C92" w:rsidP="006278EC">
      <w:pPr>
        <w:tabs>
          <w:tab w:val="left" w:pos="2145"/>
        </w:tabs>
        <w:spacing w:after="0" w:line="240" w:lineRule="auto"/>
        <w:ind w:right="5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0C8B" w:rsidRDefault="00190C8B" w:rsidP="006278EC">
      <w:pPr>
        <w:tabs>
          <w:tab w:val="left" w:pos="2145"/>
        </w:tabs>
        <w:spacing w:after="0" w:line="240" w:lineRule="auto"/>
        <w:ind w:right="536"/>
        <w:rPr>
          <w:rFonts w:ascii="Arial" w:hAnsi="Arial" w:cs="Arial"/>
        </w:rPr>
      </w:pPr>
    </w:p>
    <w:p w:rsidR="00190C8B" w:rsidRDefault="00190C8B" w:rsidP="006278EC">
      <w:pPr>
        <w:tabs>
          <w:tab w:val="left" w:pos="2145"/>
        </w:tabs>
        <w:spacing w:after="0" w:line="240" w:lineRule="auto"/>
        <w:ind w:right="536"/>
        <w:rPr>
          <w:rFonts w:ascii="Arial" w:hAnsi="Arial" w:cs="Arial"/>
        </w:rPr>
      </w:pPr>
    </w:p>
    <w:p w:rsidR="00190C8B" w:rsidRPr="006278EC" w:rsidRDefault="00190C8B" w:rsidP="006278EC">
      <w:pPr>
        <w:tabs>
          <w:tab w:val="left" w:pos="2145"/>
        </w:tabs>
        <w:spacing w:after="0" w:line="240" w:lineRule="auto"/>
        <w:ind w:right="536"/>
        <w:rPr>
          <w:rFonts w:ascii="Arial" w:hAnsi="Arial" w:cs="Arial"/>
          <w:sz w:val="24"/>
        </w:rPr>
      </w:pPr>
    </w:p>
    <w:p w:rsidR="00A40402" w:rsidRPr="000B362B" w:rsidRDefault="00A40402" w:rsidP="00A40402">
      <w:pPr>
        <w:pStyle w:val="Heading2"/>
        <w:spacing w:before="0" w:line="240" w:lineRule="auto"/>
        <w:ind w:right="318"/>
        <w:jc w:val="center"/>
        <w:rPr>
          <w:rFonts w:ascii="Arial" w:hAnsi="Arial" w:cs="Arial"/>
          <w:b w:val="0"/>
          <w:color w:val="auto"/>
          <w:sz w:val="36"/>
          <w:szCs w:val="36"/>
        </w:rPr>
      </w:pPr>
      <w:r w:rsidRPr="000B362B">
        <w:rPr>
          <w:rFonts w:ascii="Arial" w:hAnsi="Arial" w:cs="Arial"/>
          <w:color w:val="auto"/>
          <w:sz w:val="36"/>
          <w:szCs w:val="36"/>
        </w:rPr>
        <w:lastRenderedPageBreak/>
        <w:t>Samvinna við foreldra um mál og lestur</w:t>
      </w:r>
    </w:p>
    <w:p w:rsidR="00A40402" w:rsidRDefault="00A40402" w:rsidP="00A40402">
      <w:pPr>
        <w:spacing w:after="0" w:line="240" w:lineRule="auto"/>
        <w:ind w:right="536"/>
        <w:jc w:val="both"/>
        <w:rPr>
          <w:rFonts w:ascii="Arial" w:hAnsi="Arial" w:cs="Arial"/>
          <w:sz w:val="24"/>
          <w:szCs w:val="24"/>
        </w:rPr>
      </w:pPr>
    </w:p>
    <w:p w:rsidR="00A40402" w:rsidRDefault="00A40402" w:rsidP="00A40402">
      <w:pPr>
        <w:spacing w:after="0" w:line="240" w:lineRule="auto"/>
        <w:ind w:right="536"/>
        <w:jc w:val="both"/>
        <w:rPr>
          <w:rFonts w:ascii="Arial" w:hAnsi="Arial" w:cs="Arial"/>
          <w:sz w:val="24"/>
          <w:szCs w:val="24"/>
        </w:rPr>
      </w:pPr>
      <w:r w:rsidRPr="0067152D">
        <w:rPr>
          <w:rFonts w:ascii="Arial" w:hAnsi="Arial" w:cs="Arial"/>
          <w:sz w:val="24"/>
          <w:szCs w:val="24"/>
        </w:rPr>
        <w:t>Samvinna við aðra er til góðs fyrir alla og verða þeir sem taka þátt fróðari fyrir vikið. Gott upplýsingastreymi bætir samstarf allra aðila ásamt því að gera þá að þátttakendum í starfi leikskólans. Þátttaka foreldra skiptir miklu máli.</w:t>
      </w:r>
    </w:p>
    <w:p w:rsidR="00A40402" w:rsidRPr="002A2027" w:rsidRDefault="00A40402" w:rsidP="00A40402">
      <w:pPr>
        <w:spacing w:after="0" w:line="240" w:lineRule="auto"/>
        <w:ind w:right="536"/>
        <w:jc w:val="both"/>
        <w:rPr>
          <w:rFonts w:ascii="Arial" w:hAnsi="Arial" w:cs="Arial"/>
          <w:b/>
          <w:sz w:val="24"/>
          <w:szCs w:val="24"/>
        </w:rPr>
      </w:pPr>
    </w:p>
    <w:p w:rsidR="00A40402" w:rsidRDefault="00A40402" w:rsidP="00A4040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Vanda dagleg samskipti.</w:t>
      </w:r>
    </w:p>
    <w:p w:rsidR="00A40402" w:rsidRPr="0067152D" w:rsidRDefault="00A40402" w:rsidP="00A4040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7152D">
        <w:rPr>
          <w:rFonts w:ascii="Arial" w:hAnsi="Arial" w:cs="Arial"/>
        </w:rPr>
        <w:t>Senda foreldrum</w:t>
      </w:r>
      <w:r>
        <w:rPr>
          <w:rFonts w:ascii="Arial" w:hAnsi="Arial" w:cs="Arial"/>
        </w:rPr>
        <w:t xml:space="preserve"> reglulega</w:t>
      </w:r>
      <w:r w:rsidRPr="0067152D">
        <w:rPr>
          <w:rFonts w:ascii="Arial" w:hAnsi="Arial" w:cs="Arial"/>
        </w:rPr>
        <w:t xml:space="preserve"> tölvupóst</w:t>
      </w:r>
      <w:r>
        <w:rPr>
          <w:rFonts w:ascii="Arial" w:hAnsi="Arial" w:cs="Arial"/>
        </w:rPr>
        <w:t xml:space="preserve"> </w:t>
      </w:r>
      <w:r w:rsidRPr="0067152D">
        <w:rPr>
          <w:rFonts w:ascii="Arial" w:hAnsi="Arial" w:cs="Arial"/>
        </w:rPr>
        <w:t xml:space="preserve">um verkefni </w:t>
      </w:r>
      <w:r>
        <w:rPr>
          <w:rFonts w:ascii="Arial" w:hAnsi="Arial" w:cs="Arial"/>
        </w:rPr>
        <w:t>deildarinnar</w:t>
      </w:r>
      <w:r w:rsidRPr="0067152D">
        <w:rPr>
          <w:rFonts w:ascii="Arial" w:hAnsi="Arial" w:cs="Arial"/>
        </w:rPr>
        <w:t>.</w:t>
      </w:r>
    </w:p>
    <w:p w:rsidR="00A40402" w:rsidRPr="0067152D" w:rsidRDefault="00A40402" w:rsidP="00A4040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7152D">
        <w:rPr>
          <w:rFonts w:ascii="Arial" w:hAnsi="Arial" w:cs="Arial"/>
        </w:rPr>
        <w:t>Skrifa á töflur við deildir það sem gert hefur verið dag hvern.</w:t>
      </w:r>
    </w:p>
    <w:p w:rsidR="00A40402" w:rsidRPr="0067152D" w:rsidRDefault="00A40402" w:rsidP="00A4040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7152D">
        <w:rPr>
          <w:rFonts w:ascii="Arial" w:hAnsi="Arial" w:cs="Arial"/>
        </w:rPr>
        <w:t>Segja foreldrum frá starfinu í daglegum samskiptum eins og hægt er</w:t>
      </w:r>
      <w:r>
        <w:rPr>
          <w:rFonts w:ascii="Arial" w:hAnsi="Arial" w:cs="Arial"/>
        </w:rPr>
        <w:t>.</w:t>
      </w:r>
    </w:p>
    <w:p w:rsidR="00A40402" w:rsidRPr="00190C8B" w:rsidRDefault="00A40402" w:rsidP="00A4040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0C8B">
        <w:rPr>
          <w:rFonts w:ascii="Arial" w:hAnsi="Arial" w:cs="Arial"/>
        </w:rPr>
        <w:t>Upplýsingar settar á heimasíðu leikskólans.</w:t>
      </w:r>
    </w:p>
    <w:p w:rsidR="00A40402" w:rsidRPr="0067152D" w:rsidRDefault="00A40402" w:rsidP="00A4040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7152D">
        <w:rPr>
          <w:rFonts w:ascii="Arial" w:hAnsi="Arial" w:cs="Arial"/>
        </w:rPr>
        <w:t>Foreldrar hvattir til að lesa fyrir börnin</w:t>
      </w:r>
      <w:r>
        <w:rPr>
          <w:rFonts w:ascii="Arial" w:hAnsi="Arial" w:cs="Arial"/>
        </w:rPr>
        <w:t xml:space="preserve"> heima</w:t>
      </w:r>
      <w:r w:rsidRPr="0067152D">
        <w:rPr>
          <w:rFonts w:ascii="Arial" w:hAnsi="Arial" w:cs="Arial"/>
        </w:rPr>
        <w:t xml:space="preserve">. </w:t>
      </w:r>
    </w:p>
    <w:p w:rsidR="00A40402" w:rsidRPr="00A561A4" w:rsidRDefault="00A40402" w:rsidP="00A4040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Læsismánuður – heimaverkefni fyrir foreldra og börn.</w:t>
      </w:r>
    </w:p>
    <w:p w:rsidR="00A40402" w:rsidRDefault="00A40402" w:rsidP="00A40402">
      <w:pPr>
        <w:pStyle w:val="ListParagraph"/>
        <w:tabs>
          <w:tab w:val="left" w:pos="3045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0402" w:rsidRPr="009917AF" w:rsidRDefault="00A40402" w:rsidP="00A40402">
      <w:pPr>
        <w:pStyle w:val="ListParagraph"/>
        <w:tabs>
          <w:tab w:val="left" w:pos="3045"/>
        </w:tabs>
        <w:ind w:left="1776"/>
        <w:rPr>
          <w:rFonts w:ascii="Arial" w:hAnsi="Arial" w:cs="Arial"/>
        </w:rPr>
      </w:pPr>
    </w:p>
    <w:p w:rsidR="00A40402" w:rsidRPr="00417E66" w:rsidRDefault="00A40402" w:rsidP="00A40402">
      <w:pPr>
        <w:pStyle w:val="Heading2"/>
        <w:spacing w:before="0" w:line="240" w:lineRule="auto"/>
        <w:ind w:right="318"/>
        <w:jc w:val="center"/>
        <w:rPr>
          <w:rFonts w:ascii="Arial" w:hAnsi="Arial" w:cs="Arial"/>
          <w:color w:val="000000" w:themeColor="text1"/>
          <w:sz w:val="36"/>
          <w:szCs w:val="36"/>
        </w:rPr>
      </w:pPr>
      <w:bookmarkStart w:id="7" w:name="_Toc449447289"/>
      <w:bookmarkStart w:id="8" w:name="_Toc454373789"/>
      <w:bookmarkStart w:id="9" w:name="_Toc454373877"/>
      <w:bookmarkStart w:id="10" w:name="_Toc459358471"/>
      <w:r w:rsidRPr="00417E66">
        <w:rPr>
          <w:rFonts w:ascii="Arial" w:hAnsi="Arial" w:cs="Arial"/>
          <w:color w:val="000000" w:themeColor="text1"/>
          <w:sz w:val="36"/>
          <w:szCs w:val="36"/>
        </w:rPr>
        <w:t xml:space="preserve">Samvinna leik- og grunnskóla </w:t>
      </w:r>
      <w:bookmarkEnd w:id="7"/>
      <w:bookmarkEnd w:id="8"/>
      <w:bookmarkEnd w:id="9"/>
      <w:bookmarkEnd w:id="10"/>
    </w:p>
    <w:p w:rsidR="00A40402" w:rsidRPr="00417E66" w:rsidRDefault="00A40402" w:rsidP="00A40402">
      <w:pPr>
        <w:spacing w:after="0" w:line="240" w:lineRule="auto"/>
        <w:rPr>
          <w:sz w:val="24"/>
        </w:rPr>
      </w:pPr>
    </w:p>
    <w:p w:rsidR="00A40402" w:rsidRPr="0067152D" w:rsidRDefault="00A40402" w:rsidP="00A40402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Samvinna er á milli </w:t>
      </w:r>
      <w:r w:rsidRPr="0067152D">
        <w:rPr>
          <w:rFonts w:ascii="Arial" w:hAnsi="Arial" w:cs="Arial"/>
        </w:rPr>
        <w:t xml:space="preserve"> Dals</w:t>
      </w:r>
      <w:r>
        <w:rPr>
          <w:rFonts w:ascii="Arial" w:hAnsi="Arial" w:cs="Arial"/>
        </w:rPr>
        <w:t>, Núps</w:t>
      </w:r>
      <w:r w:rsidRPr="0067152D">
        <w:rPr>
          <w:rFonts w:ascii="Arial" w:hAnsi="Arial" w:cs="Arial"/>
        </w:rPr>
        <w:t xml:space="preserve"> og Lindaskóla.</w:t>
      </w:r>
    </w:p>
    <w:p w:rsidR="00A40402" w:rsidRPr="00941051" w:rsidRDefault="00A40402" w:rsidP="00A40402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Fundað er í upphafi og lok hvers skólaárs.</w:t>
      </w:r>
    </w:p>
    <w:p w:rsidR="00A40402" w:rsidRPr="0067152D" w:rsidRDefault="00A40402" w:rsidP="00A40402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Elstu börnin fara einu sinni í viku í d</w:t>
      </w:r>
      <w:r w:rsidRPr="0067152D">
        <w:rPr>
          <w:rFonts w:ascii="Arial" w:hAnsi="Arial" w:cs="Arial"/>
        </w:rPr>
        <w:t>ægradvöl Lindaskóla í hópastarf</w:t>
      </w:r>
      <w:r>
        <w:rPr>
          <w:rFonts w:ascii="Arial" w:hAnsi="Arial" w:cs="Arial"/>
        </w:rPr>
        <w:t>.</w:t>
      </w:r>
    </w:p>
    <w:p w:rsidR="00A40402" w:rsidRPr="0067152D" w:rsidRDefault="00A40402" w:rsidP="00A40402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Börnin fara</w:t>
      </w:r>
      <w:r w:rsidRPr="0067152D">
        <w:rPr>
          <w:rFonts w:ascii="Arial" w:hAnsi="Arial" w:cs="Arial"/>
        </w:rPr>
        <w:t xml:space="preserve"> í sögustundir í bókasafni. </w:t>
      </w:r>
    </w:p>
    <w:p w:rsidR="00A40402" w:rsidRDefault="00A40402" w:rsidP="00A40402">
      <w:pPr>
        <w:pStyle w:val="ListParagraph"/>
        <w:rPr>
          <w:rFonts w:ascii="Arial" w:hAnsi="Arial" w:cs="Arial"/>
        </w:rPr>
      </w:pPr>
      <w:r w:rsidRPr="0067152D">
        <w:rPr>
          <w:rFonts w:ascii="Arial" w:hAnsi="Arial" w:cs="Arial"/>
        </w:rPr>
        <w:t xml:space="preserve">. </w:t>
      </w:r>
    </w:p>
    <w:p w:rsidR="00A40402" w:rsidRPr="0067152D" w:rsidRDefault="00A40402" w:rsidP="00A40402">
      <w:pPr>
        <w:pStyle w:val="ListParagraph"/>
        <w:rPr>
          <w:rFonts w:ascii="Arial" w:hAnsi="Arial" w:cs="Arial"/>
          <w:b/>
          <w:color w:val="0F7400"/>
        </w:rPr>
      </w:pPr>
    </w:p>
    <w:p w:rsidR="00DE4E50" w:rsidRPr="00A40402" w:rsidRDefault="00A40402" w:rsidP="00A40402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36"/>
          <w:szCs w:val="36"/>
        </w:rPr>
      </w:pPr>
      <w:r w:rsidRPr="00A40402">
        <w:rPr>
          <w:rFonts w:ascii="Arial" w:hAnsi="Arial" w:cs="Arial"/>
          <w:color w:val="auto"/>
          <w:sz w:val="36"/>
          <w:szCs w:val="36"/>
        </w:rPr>
        <w:t>Mat og eftirlit</w:t>
      </w:r>
    </w:p>
    <w:p w:rsidR="00DE4E50" w:rsidRPr="006278EC" w:rsidRDefault="00DE4E50" w:rsidP="00C47352">
      <w:pPr>
        <w:tabs>
          <w:tab w:val="left" w:pos="851"/>
        </w:tabs>
        <w:spacing w:after="0" w:line="240" w:lineRule="auto"/>
        <w:ind w:left="708" w:right="193"/>
        <w:rPr>
          <w:rFonts w:ascii="Arial" w:hAnsi="Arial" w:cs="Arial"/>
          <w:b/>
          <w:sz w:val="24"/>
        </w:rPr>
      </w:pPr>
    </w:p>
    <w:p w:rsidR="00DE4E50" w:rsidRDefault="00DE4E50" w:rsidP="00C47352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 leikskólanum Dal eru ým</w:t>
      </w:r>
      <w:r w:rsidRPr="009917AF">
        <w:rPr>
          <w:rFonts w:ascii="Arial" w:hAnsi="Arial" w:cs="Arial"/>
          <w:sz w:val="24"/>
          <w:szCs w:val="24"/>
        </w:rPr>
        <w:t xml:space="preserve">sar skimanir notaðar til að skoða stöðu barna. Markmiðið er að sjá framfarir í daglegu starfi og grípa til viðeigandi ráðstafana ef þurfa þykir. </w:t>
      </w:r>
    </w:p>
    <w:p w:rsidR="00C60260" w:rsidRDefault="00C60260" w:rsidP="00C47352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Foreldrar eru upplýstir um framgöngu barnsins síns í foreldraviðtölum.</w:t>
      </w:r>
      <w:r w:rsidR="003C43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Rætt</w:t>
      </w:r>
      <w:r w:rsidR="00371D09">
        <w:rPr>
          <w:rFonts w:ascii="Arial" w:hAnsi="Arial" w:cs="Arial"/>
          <w:sz w:val="24"/>
          <w:szCs w:val="24"/>
        </w:rPr>
        <w:t xml:space="preserve"> er</w:t>
      </w:r>
      <w:r>
        <w:rPr>
          <w:rFonts w:ascii="Arial" w:hAnsi="Arial" w:cs="Arial"/>
          <w:sz w:val="24"/>
          <w:szCs w:val="24"/>
        </w:rPr>
        <w:t xml:space="preserve"> um úrræði, hvað foreldrar geta gert og hvaða aðs</w:t>
      </w:r>
      <w:r w:rsidR="003C439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oð er hægt að sækj</w:t>
      </w:r>
      <w:r w:rsidR="007B64E0">
        <w:rPr>
          <w:rFonts w:ascii="Arial" w:hAnsi="Arial" w:cs="Arial"/>
          <w:sz w:val="24"/>
          <w:szCs w:val="24"/>
        </w:rPr>
        <w:t>a.</w:t>
      </w:r>
      <w:r w:rsidR="003C43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371D09">
        <w:rPr>
          <w:rFonts w:ascii="Arial" w:hAnsi="Arial" w:cs="Arial"/>
          <w:sz w:val="24"/>
          <w:szCs w:val="24"/>
        </w:rPr>
        <w:t>öfð er</w:t>
      </w:r>
      <w:r>
        <w:rPr>
          <w:rFonts w:ascii="Arial" w:hAnsi="Arial" w:cs="Arial"/>
          <w:sz w:val="24"/>
          <w:szCs w:val="24"/>
        </w:rPr>
        <w:t xml:space="preserve"> samvinn</w:t>
      </w:r>
      <w:r w:rsidR="00371D0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við sérfræðing ef þörf er á.</w:t>
      </w:r>
    </w:p>
    <w:p w:rsidR="00190C8B" w:rsidRDefault="00190C8B" w:rsidP="00C47352">
      <w:pPr>
        <w:spacing w:after="0" w:line="240" w:lineRule="auto"/>
        <w:ind w:left="851" w:right="536"/>
        <w:jc w:val="both"/>
        <w:rPr>
          <w:rFonts w:ascii="Arial" w:hAnsi="Arial" w:cs="Arial"/>
          <w:b/>
          <w:sz w:val="24"/>
          <w:szCs w:val="28"/>
        </w:rPr>
      </w:pPr>
    </w:p>
    <w:p w:rsidR="00C60260" w:rsidRPr="00A40402" w:rsidRDefault="007A2BF0" w:rsidP="00C47352">
      <w:pPr>
        <w:spacing w:after="0" w:line="240" w:lineRule="auto"/>
        <w:ind w:left="851" w:right="536"/>
        <w:jc w:val="both"/>
        <w:rPr>
          <w:rFonts w:ascii="Arial" w:hAnsi="Arial" w:cs="Arial"/>
          <w:sz w:val="20"/>
          <w:szCs w:val="24"/>
        </w:rPr>
      </w:pPr>
      <w:r w:rsidRPr="00A40402">
        <w:rPr>
          <w:rFonts w:ascii="Arial" w:hAnsi="Arial" w:cs="Arial"/>
          <w:b/>
          <w:szCs w:val="28"/>
        </w:rPr>
        <w:t>H</w:t>
      </w:r>
      <w:r w:rsidR="00C60260" w:rsidRPr="00A40402">
        <w:rPr>
          <w:rFonts w:ascii="Arial" w:hAnsi="Arial" w:cs="Arial"/>
          <w:b/>
          <w:szCs w:val="28"/>
        </w:rPr>
        <w:t>LJÓM 2</w:t>
      </w:r>
      <w:r w:rsidR="00C60260" w:rsidRPr="00A40402">
        <w:rPr>
          <w:rFonts w:ascii="Arial" w:hAnsi="Arial" w:cs="Arial"/>
          <w:szCs w:val="28"/>
        </w:rPr>
        <w:t xml:space="preserve"> </w:t>
      </w:r>
      <w:r w:rsidRPr="00A40402">
        <w:rPr>
          <w:rFonts w:ascii="Arial" w:hAnsi="Arial" w:cs="Arial"/>
          <w:szCs w:val="28"/>
        </w:rPr>
        <w:t xml:space="preserve">- </w:t>
      </w:r>
      <w:r w:rsidR="00C60260" w:rsidRPr="00A40402">
        <w:rPr>
          <w:rFonts w:ascii="Arial" w:hAnsi="Arial" w:cs="Arial"/>
          <w:sz w:val="20"/>
          <w:szCs w:val="24"/>
        </w:rPr>
        <w:t>5 ára börn</w:t>
      </w:r>
      <w:r w:rsidRPr="00A40402">
        <w:rPr>
          <w:rFonts w:ascii="Arial" w:hAnsi="Arial" w:cs="Arial"/>
          <w:sz w:val="20"/>
          <w:szCs w:val="24"/>
        </w:rPr>
        <w:t>in</w:t>
      </w:r>
      <w:r w:rsidR="00C60260" w:rsidRPr="00A40402">
        <w:rPr>
          <w:rFonts w:ascii="Arial" w:hAnsi="Arial" w:cs="Arial"/>
          <w:sz w:val="20"/>
          <w:szCs w:val="24"/>
        </w:rPr>
        <w:t xml:space="preserve"> fara í Hljóm</w:t>
      </w:r>
      <w:r w:rsidR="00644B1E" w:rsidRPr="00A40402">
        <w:rPr>
          <w:rFonts w:ascii="Arial" w:hAnsi="Arial" w:cs="Arial"/>
          <w:sz w:val="20"/>
          <w:szCs w:val="24"/>
        </w:rPr>
        <w:t xml:space="preserve"> </w:t>
      </w:r>
      <w:r w:rsidR="00C60260" w:rsidRPr="00A40402">
        <w:rPr>
          <w:rFonts w:ascii="Arial" w:hAnsi="Arial" w:cs="Arial"/>
          <w:sz w:val="20"/>
          <w:szCs w:val="24"/>
        </w:rPr>
        <w:t>-</w:t>
      </w:r>
      <w:r w:rsidR="00644B1E" w:rsidRPr="00A40402">
        <w:rPr>
          <w:rFonts w:ascii="Arial" w:hAnsi="Arial" w:cs="Arial"/>
          <w:sz w:val="20"/>
          <w:szCs w:val="24"/>
        </w:rPr>
        <w:t xml:space="preserve"> </w:t>
      </w:r>
      <w:r w:rsidR="00C60260" w:rsidRPr="00A40402">
        <w:rPr>
          <w:rFonts w:ascii="Arial" w:hAnsi="Arial" w:cs="Arial"/>
          <w:sz w:val="20"/>
          <w:szCs w:val="24"/>
        </w:rPr>
        <w:t xml:space="preserve">2 skimun að hausti sem kannar hljóðkerfisvitund. Ef </w:t>
      </w:r>
      <w:r w:rsidR="003C439C" w:rsidRPr="00A40402">
        <w:rPr>
          <w:rFonts w:ascii="Arial" w:hAnsi="Arial" w:cs="Arial"/>
          <w:sz w:val="20"/>
          <w:szCs w:val="24"/>
        </w:rPr>
        <w:t xml:space="preserve">ástæða þykir </w:t>
      </w:r>
      <w:r w:rsidR="00C60260" w:rsidRPr="00A40402">
        <w:rPr>
          <w:rFonts w:ascii="Arial" w:hAnsi="Arial" w:cs="Arial"/>
          <w:sz w:val="20"/>
          <w:szCs w:val="24"/>
        </w:rPr>
        <w:t>þá er hljómskimun</w:t>
      </w:r>
      <w:r w:rsidR="003C439C" w:rsidRPr="00A40402">
        <w:rPr>
          <w:rFonts w:ascii="Arial" w:hAnsi="Arial" w:cs="Arial"/>
          <w:sz w:val="20"/>
          <w:szCs w:val="24"/>
        </w:rPr>
        <w:t>in gerð</w:t>
      </w:r>
      <w:r w:rsidR="00C60260" w:rsidRPr="00A40402">
        <w:rPr>
          <w:rFonts w:ascii="Arial" w:hAnsi="Arial" w:cs="Arial"/>
          <w:sz w:val="20"/>
          <w:szCs w:val="24"/>
        </w:rPr>
        <w:t xml:space="preserve"> aftur um miðjan vetur, eftir æfingar bæði í skólanum og heima. Upplýsingum um framfarir og stöðu barns í málþroska er miðlað með skipulögðum hætti til grunnskólans.</w:t>
      </w:r>
    </w:p>
    <w:p w:rsidR="00C60260" w:rsidRPr="00A40402" w:rsidRDefault="00C60260" w:rsidP="00C47352">
      <w:pPr>
        <w:spacing w:after="0" w:line="240" w:lineRule="auto"/>
        <w:ind w:left="851" w:right="536"/>
        <w:jc w:val="both"/>
        <w:rPr>
          <w:rFonts w:ascii="Arial" w:hAnsi="Arial" w:cs="Arial"/>
          <w:szCs w:val="24"/>
        </w:rPr>
      </w:pPr>
    </w:p>
    <w:p w:rsidR="00C60260" w:rsidRPr="00A40402" w:rsidRDefault="00C60260" w:rsidP="00C47352">
      <w:pPr>
        <w:spacing w:after="0" w:line="240" w:lineRule="auto"/>
        <w:ind w:left="851" w:right="536"/>
        <w:jc w:val="both"/>
        <w:rPr>
          <w:rFonts w:ascii="Arial" w:hAnsi="Arial" w:cs="Arial"/>
          <w:sz w:val="20"/>
          <w:szCs w:val="24"/>
        </w:rPr>
      </w:pPr>
      <w:r w:rsidRPr="00A40402">
        <w:rPr>
          <w:rFonts w:ascii="Arial" w:hAnsi="Arial" w:cs="Arial"/>
          <w:b/>
          <w:szCs w:val="28"/>
        </w:rPr>
        <w:t>EFI 2</w:t>
      </w:r>
      <w:r w:rsidRPr="00A40402">
        <w:rPr>
          <w:rFonts w:ascii="Arial" w:hAnsi="Arial" w:cs="Arial"/>
          <w:szCs w:val="28"/>
        </w:rPr>
        <w:t xml:space="preserve"> </w:t>
      </w:r>
      <w:r w:rsidRPr="00A40402">
        <w:rPr>
          <w:rFonts w:ascii="Arial" w:hAnsi="Arial" w:cs="Arial"/>
          <w:sz w:val="20"/>
          <w:szCs w:val="24"/>
        </w:rPr>
        <w:t>Öll börn á fjórða ári fara í þessa skimun. Þessi skimun kannar málskilning og tjáningarfærni barnsins og tilgangurinn er að finna þau börn sem þurfa á stuðningi að halda. Með því að finna börn með málörðugleika er hægt að bæta úr með snemmtækri íhlutun.</w:t>
      </w:r>
    </w:p>
    <w:p w:rsidR="007A2BF0" w:rsidRPr="00A40402" w:rsidRDefault="007A2BF0" w:rsidP="00C47352">
      <w:pPr>
        <w:spacing w:after="0" w:line="240" w:lineRule="auto"/>
        <w:ind w:left="851" w:right="536"/>
        <w:jc w:val="both"/>
        <w:rPr>
          <w:rFonts w:ascii="Arial" w:hAnsi="Arial" w:cs="Arial"/>
          <w:szCs w:val="24"/>
        </w:rPr>
      </w:pPr>
    </w:p>
    <w:p w:rsidR="00C60260" w:rsidRPr="00A40402" w:rsidRDefault="00C60260" w:rsidP="00C47352">
      <w:pPr>
        <w:spacing w:after="0" w:line="240" w:lineRule="auto"/>
        <w:ind w:left="851" w:right="536"/>
        <w:jc w:val="both"/>
        <w:rPr>
          <w:rFonts w:ascii="Arial" w:hAnsi="Arial" w:cs="Arial"/>
          <w:sz w:val="20"/>
          <w:szCs w:val="24"/>
        </w:rPr>
      </w:pPr>
      <w:r w:rsidRPr="00A40402">
        <w:rPr>
          <w:rFonts w:ascii="Arial" w:hAnsi="Arial" w:cs="Arial"/>
          <w:b/>
          <w:szCs w:val="28"/>
        </w:rPr>
        <w:t>ORÐASKIL</w:t>
      </w:r>
      <w:r w:rsidRPr="00A40402">
        <w:rPr>
          <w:rFonts w:ascii="Arial" w:hAnsi="Arial" w:cs="Arial"/>
          <w:sz w:val="20"/>
          <w:szCs w:val="24"/>
        </w:rPr>
        <w:t xml:space="preserve"> er málþroskaskimun sem byggir á orð</w:t>
      </w:r>
      <w:r w:rsidR="00644B1E" w:rsidRPr="00A40402">
        <w:rPr>
          <w:rFonts w:ascii="Arial" w:hAnsi="Arial" w:cs="Arial"/>
          <w:sz w:val="20"/>
          <w:szCs w:val="24"/>
        </w:rPr>
        <w:t>a</w:t>
      </w:r>
      <w:r w:rsidRPr="00A40402">
        <w:rPr>
          <w:rFonts w:ascii="Arial" w:hAnsi="Arial" w:cs="Arial"/>
          <w:sz w:val="20"/>
          <w:szCs w:val="24"/>
        </w:rPr>
        <w:t>forðagátlista fyrir börn á aldrinum eins og hálfs til þriggja ára.</w:t>
      </w:r>
      <w:r w:rsidR="00644B1E" w:rsidRPr="00A40402">
        <w:rPr>
          <w:rFonts w:ascii="Arial" w:hAnsi="Arial" w:cs="Arial"/>
          <w:sz w:val="20"/>
          <w:szCs w:val="24"/>
        </w:rPr>
        <w:t xml:space="preserve"> </w:t>
      </w:r>
      <w:r w:rsidRPr="00A40402">
        <w:rPr>
          <w:rFonts w:ascii="Arial" w:hAnsi="Arial" w:cs="Arial"/>
          <w:sz w:val="20"/>
          <w:szCs w:val="24"/>
        </w:rPr>
        <w:t>Skimun</w:t>
      </w:r>
      <w:r w:rsidR="00644B1E" w:rsidRPr="00A40402">
        <w:rPr>
          <w:rFonts w:ascii="Arial" w:hAnsi="Arial" w:cs="Arial"/>
          <w:sz w:val="20"/>
          <w:szCs w:val="24"/>
        </w:rPr>
        <w:t>inni</w:t>
      </w:r>
      <w:r w:rsidRPr="00A40402">
        <w:rPr>
          <w:rFonts w:ascii="Arial" w:hAnsi="Arial" w:cs="Arial"/>
          <w:sz w:val="20"/>
          <w:szCs w:val="24"/>
        </w:rPr>
        <w:t xml:space="preserve"> er ætlað að mæla orðaforða barna og einnig hvort þau hafa náð valdi á beygingakerfi og setningagerð málsins.</w:t>
      </w:r>
      <w:r w:rsidR="00644B1E" w:rsidRPr="00A40402">
        <w:rPr>
          <w:rFonts w:ascii="Arial" w:hAnsi="Arial" w:cs="Arial"/>
          <w:sz w:val="20"/>
          <w:szCs w:val="24"/>
        </w:rPr>
        <w:t xml:space="preserve"> </w:t>
      </w:r>
      <w:r w:rsidRPr="00A40402">
        <w:rPr>
          <w:rFonts w:ascii="Arial" w:hAnsi="Arial" w:cs="Arial"/>
          <w:sz w:val="20"/>
          <w:szCs w:val="24"/>
        </w:rPr>
        <w:t>Þennan lista fylla foreldrar út heima.</w:t>
      </w:r>
    </w:p>
    <w:bookmarkEnd w:id="3"/>
    <w:bookmarkEnd w:id="4"/>
    <w:bookmarkEnd w:id="5"/>
    <w:bookmarkEnd w:id="6"/>
    <w:p w:rsidR="000B72EF" w:rsidRDefault="000B72EF" w:rsidP="00C47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72EF" w:rsidRDefault="000B72EF" w:rsidP="00C47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72EF" w:rsidRDefault="000B72EF" w:rsidP="00C47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72EF" w:rsidRDefault="000B72EF" w:rsidP="00C47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CDD" w:rsidRPr="009917AF" w:rsidRDefault="004B1CDD" w:rsidP="00C473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17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7AE3D" wp14:editId="6D741833">
                <wp:simplePos x="0" y="0"/>
                <wp:positionH relativeFrom="column">
                  <wp:posOffset>275590</wp:posOffset>
                </wp:positionH>
                <wp:positionV relativeFrom="paragraph">
                  <wp:posOffset>299720</wp:posOffset>
                </wp:positionV>
                <wp:extent cx="55797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6AB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pt,23.6pt" to="461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" strokecolor="#16abee"/>
            </w:pict>
          </mc:Fallback>
        </mc:AlternateContent>
      </w:r>
      <w:r w:rsidR="000B72EF">
        <w:rPr>
          <w:rFonts w:ascii="Arial" w:hAnsi="Arial" w:cs="Arial"/>
          <w:sz w:val="24"/>
          <w:szCs w:val="24"/>
        </w:rPr>
        <w:t>Leikskólinn Dalur apríl 2017</w:t>
      </w:r>
      <w:bookmarkStart w:id="11" w:name="_GoBack"/>
      <w:bookmarkEnd w:id="11"/>
    </w:p>
    <w:sectPr w:rsidR="004B1CDD" w:rsidRPr="009917AF" w:rsidSect="0084246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E4" w:rsidRDefault="00C217E4" w:rsidP="0084246F">
      <w:pPr>
        <w:spacing w:after="0" w:line="240" w:lineRule="auto"/>
      </w:pPr>
      <w:r>
        <w:separator/>
      </w:r>
    </w:p>
  </w:endnote>
  <w:endnote w:type="continuationSeparator" w:id="0">
    <w:p w:rsidR="00C217E4" w:rsidRDefault="00C217E4" w:rsidP="0084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E4" w:rsidRDefault="00C217E4" w:rsidP="0084246F">
      <w:pPr>
        <w:spacing w:after="0" w:line="240" w:lineRule="auto"/>
      </w:pPr>
      <w:r>
        <w:separator/>
      </w:r>
    </w:p>
  </w:footnote>
  <w:footnote w:type="continuationSeparator" w:id="0">
    <w:p w:rsidR="00C217E4" w:rsidRDefault="00C217E4" w:rsidP="0084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4EA"/>
    <w:multiLevelType w:val="hybridMultilevel"/>
    <w:tmpl w:val="0F2A20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733"/>
    <w:multiLevelType w:val="hybridMultilevel"/>
    <w:tmpl w:val="85429444"/>
    <w:lvl w:ilvl="0" w:tplc="8604D25C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5585"/>
    <w:multiLevelType w:val="hybridMultilevel"/>
    <w:tmpl w:val="45843534"/>
    <w:lvl w:ilvl="0" w:tplc="8604D2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50A2"/>
    <w:multiLevelType w:val="hybridMultilevel"/>
    <w:tmpl w:val="1652ACDA"/>
    <w:lvl w:ilvl="0" w:tplc="040F000F">
      <w:start w:val="1"/>
      <w:numFmt w:val="decimal"/>
      <w:lvlText w:val="%1."/>
      <w:lvlJc w:val="left"/>
      <w:pPr>
        <w:ind w:left="820" w:hanging="360"/>
      </w:pPr>
    </w:lvl>
    <w:lvl w:ilvl="1" w:tplc="040F0019" w:tentative="1">
      <w:start w:val="1"/>
      <w:numFmt w:val="lowerLetter"/>
      <w:lvlText w:val="%2."/>
      <w:lvlJc w:val="left"/>
      <w:pPr>
        <w:ind w:left="1540" w:hanging="360"/>
      </w:pPr>
    </w:lvl>
    <w:lvl w:ilvl="2" w:tplc="040F001B" w:tentative="1">
      <w:start w:val="1"/>
      <w:numFmt w:val="lowerRoman"/>
      <w:lvlText w:val="%3."/>
      <w:lvlJc w:val="right"/>
      <w:pPr>
        <w:ind w:left="2260" w:hanging="180"/>
      </w:pPr>
    </w:lvl>
    <w:lvl w:ilvl="3" w:tplc="040F000F" w:tentative="1">
      <w:start w:val="1"/>
      <w:numFmt w:val="decimal"/>
      <w:lvlText w:val="%4."/>
      <w:lvlJc w:val="left"/>
      <w:pPr>
        <w:ind w:left="2980" w:hanging="360"/>
      </w:pPr>
    </w:lvl>
    <w:lvl w:ilvl="4" w:tplc="040F0019" w:tentative="1">
      <w:start w:val="1"/>
      <w:numFmt w:val="lowerLetter"/>
      <w:lvlText w:val="%5."/>
      <w:lvlJc w:val="left"/>
      <w:pPr>
        <w:ind w:left="3700" w:hanging="360"/>
      </w:pPr>
    </w:lvl>
    <w:lvl w:ilvl="5" w:tplc="040F001B" w:tentative="1">
      <w:start w:val="1"/>
      <w:numFmt w:val="lowerRoman"/>
      <w:lvlText w:val="%6."/>
      <w:lvlJc w:val="right"/>
      <w:pPr>
        <w:ind w:left="4420" w:hanging="180"/>
      </w:pPr>
    </w:lvl>
    <w:lvl w:ilvl="6" w:tplc="040F000F" w:tentative="1">
      <w:start w:val="1"/>
      <w:numFmt w:val="decimal"/>
      <w:lvlText w:val="%7."/>
      <w:lvlJc w:val="left"/>
      <w:pPr>
        <w:ind w:left="5140" w:hanging="360"/>
      </w:pPr>
    </w:lvl>
    <w:lvl w:ilvl="7" w:tplc="040F0019" w:tentative="1">
      <w:start w:val="1"/>
      <w:numFmt w:val="lowerLetter"/>
      <w:lvlText w:val="%8."/>
      <w:lvlJc w:val="left"/>
      <w:pPr>
        <w:ind w:left="5860" w:hanging="360"/>
      </w:pPr>
    </w:lvl>
    <w:lvl w:ilvl="8" w:tplc="040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A326277"/>
    <w:multiLevelType w:val="hybridMultilevel"/>
    <w:tmpl w:val="8752C2E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5B4C15"/>
    <w:multiLevelType w:val="hybridMultilevel"/>
    <w:tmpl w:val="14EADC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74573"/>
    <w:multiLevelType w:val="hybridMultilevel"/>
    <w:tmpl w:val="3D9E37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A4FC9"/>
    <w:multiLevelType w:val="hybridMultilevel"/>
    <w:tmpl w:val="40A8C02E"/>
    <w:lvl w:ilvl="0" w:tplc="8604D25C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E7601"/>
    <w:multiLevelType w:val="hybridMultilevel"/>
    <w:tmpl w:val="8B640812"/>
    <w:lvl w:ilvl="0" w:tplc="8604D25C">
      <w:numFmt w:val="bullet"/>
      <w:lvlText w:val=""/>
      <w:lvlJc w:val="left"/>
      <w:pPr>
        <w:ind w:left="2138" w:hanging="360"/>
      </w:pPr>
      <w:rPr>
        <w:rFonts w:ascii="Symbol" w:eastAsiaTheme="minorHAnsi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0564962"/>
    <w:multiLevelType w:val="hybridMultilevel"/>
    <w:tmpl w:val="BC4C2252"/>
    <w:lvl w:ilvl="0" w:tplc="040F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>
    <w:nsid w:val="250C65B1"/>
    <w:multiLevelType w:val="hybridMultilevel"/>
    <w:tmpl w:val="1FB4BC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E029B"/>
    <w:multiLevelType w:val="hybridMultilevel"/>
    <w:tmpl w:val="27320C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E25E2"/>
    <w:multiLevelType w:val="hybridMultilevel"/>
    <w:tmpl w:val="B95203DC"/>
    <w:lvl w:ilvl="0" w:tplc="040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A5B15BC"/>
    <w:multiLevelType w:val="hybridMultilevel"/>
    <w:tmpl w:val="F8A436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77056"/>
    <w:multiLevelType w:val="hybridMultilevel"/>
    <w:tmpl w:val="DD50EC8C"/>
    <w:lvl w:ilvl="0" w:tplc="040F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5">
    <w:nsid w:val="32A341CF"/>
    <w:multiLevelType w:val="hybridMultilevel"/>
    <w:tmpl w:val="A8762418"/>
    <w:lvl w:ilvl="0" w:tplc="8604D25C">
      <w:numFmt w:val="bullet"/>
      <w:lvlText w:val=""/>
      <w:lvlJc w:val="left"/>
      <w:pPr>
        <w:ind w:left="391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6">
    <w:nsid w:val="33D52C33"/>
    <w:multiLevelType w:val="hybridMultilevel"/>
    <w:tmpl w:val="C584E9F4"/>
    <w:lvl w:ilvl="0" w:tplc="4C027EBA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5DC7F21"/>
    <w:multiLevelType w:val="hybridMultilevel"/>
    <w:tmpl w:val="BBC8911C"/>
    <w:lvl w:ilvl="0" w:tplc="4C027EBA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67015A2"/>
    <w:multiLevelType w:val="hybridMultilevel"/>
    <w:tmpl w:val="33301C66"/>
    <w:lvl w:ilvl="0" w:tplc="4C027EB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F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FC02A1"/>
    <w:multiLevelType w:val="hybridMultilevel"/>
    <w:tmpl w:val="0C800D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4633C"/>
    <w:multiLevelType w:val="hybridMultilevel"/>
    <w:tmpl w:val="895AA2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43485"/>
    <w:multiLevelType w:val="hybridMultilevel"/>
    <w:tmpl w:val="372AC2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95E5C"/>
    <w:multiLevelType w:val="hybridMultilevel"/>
    <w:tmpl w:val="532AD9E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01A9D"/>
    <w:multiLevelType w:val="hybridMultilevel"/>
    <w:tmpl w:val="722EAF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632C7"/>
    <w:multiLevelType w:val="hybridMultilevel"/>
    <w:tmpl w:val="58062F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87DCA"/>
    <w:multiLevelType w:val="hybridMultilevel"/>
    <w:tmpl w:val="E878F262"/>
    <w:lvl w:ilvl="0" w:tplc="8604D25C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0521CB1"/>
    <w:multiLevelType w:val="hybridMultilevel"/>
    <w:tmpl w:val="C8866DBE"/>
    <w:lvl w:ilvl="0" w:tplc="040F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27">
    <w:nsid w:val="51DB0D24"/>
    <w:multiLevelType w:val="hybridMultilevel"/>
    <w:tmpl w:val="826AB5E2"/>
    <w:lvl w:ilvl="0" w:tplc="8604D25C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745BB"/>
    <w:multiLevelType w:val="hybridMultilevel"/>
    <w:tmpl w:val="9600EB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B180A"/>
    <w:multiLevelType w:val="hybridMultilevel"/>
    <w:tmpl w:val="BDF843E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D6214"/>
    <w:multiLevelType w:val="hybridMultilevel"/>
    <w:tmpl w:val="C4AA4FF4"/>
    <w:lvl w:ilvl="0" w:tplc="8604D25C">
      <w:numFmt w:val="bullet"/>
      <w:lvlText w:val=""/>
      <w:lvlJc w:val="left"/>
      <w:pPr>
        <w:ind w:left="355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>
    <w:nsid w:val="63893F9C"/>
    <w:multiLevelType w:val="hybridMultilevel"/>
    <w:tmpl w:val="2C726160"/>
    <w:lvl w:ilvl="0" w:tplc="8604D25C">
      <w:numFmt w:val="bullet"/>
      <w:lvlText w:val=""/>
      <w:lvlJc w:val="left"/>
      <w:pPr>
        <w:ind w:left="2856" w:hanging="360"/>
      </w:pPr>
      <w:rPr>
        <w:rFonts w:ascii="Symbol" w:eastAsiaTheme="minorHAnsi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2">
    <w:nsid w:val="63C97229"/>
    <w:multiLevelType w:val="hybridMultilevel"/>
    <w:tmpl w:val="CDD2AC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F280B"/>
    <w:multiLevelType w:val="hybridMultilevel"/>
    <w:tmpl w:val="CA0A80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82830"/>
    <w:multiLevelType w:val="hybridMultilevel"/>
    <w:tmpl w:val="E9FCE79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C027EBA">
      <w:start w:val="1"/>
      <w:numFmt w:val="bullet"/>
      <w:lvlText w:val="­"/>
      <w:lvlJc w:val="left"/>
      <w:pPr>
        <w:ind w:left="2291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95F289F"/>
    <w:multiLevelType w:val="hybridMultilevel"/>
    <w:tmpl w:val="2752D6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117F7"/>
    <w:multiLevelType w:val="hybridMultilevel"/>
    <w:tmpl w:val="32F067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E7923"/>
    <w:multiLevelType w:val="hybridMultilevel"/>
    <w:tmpl w:val="1716FEA2"/>
    <w:lvl w:ilvl="0" w:tplc="040F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8">
    <w:nsid w:val="6C3A4820"/>
    <w:multiLevelType w:val="hybridMultilevel"/>
    <w:tmpl w:val="6FB26BA2"/>
    <w:lvl w:ilvl="0" w:tplc="040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704A1FAF"/>
    <w:multiLevelType w:val="hybridMultilevel"/>
    <w:tmpl w:val="86E6BA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25173"/>
    <w:multiLevelType w:val="hybridMultilevel"/>
    <w:tmpl w:val="E8A0CF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D7D8E"/>
    <w:multiLevelType w:val="hybridMultilevel"/>
    <w:tmpl w:val="F3383B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65CE8"/>
    <w:multiLevelType w:val="hybridMultilevel"/>
    <w:tmpl w:val="E3D875BC"/>
    <w:lvl w:ilvl="0" w:tplc="4C027EBA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7B8B50E8"/>
    <w:multiLevelType w:val="hybridMultilevel"/>
    <w:tmpl w:val="29F026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A1243"/>
    <w:multiLevelType w:val="hybridMultilevel"/>
    <w:tmpl w:val="9FFAB5AE"/>
    <w:lvl w:ilvl="0" w:tplc="4C027EBA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7D30721F"/>
    <w:multiLevelType w:val="hybridMultilevel"/>
    <w:tmpl w:val="D4728F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42"/>
  </w:num>
  <w:num w:numId="7">
    <w:abstractNumId w:val="44"/>
  </w:num>
  <w:num w:numId="8">
    <w:abstractNumId w:val="12"/>
  </w:num>
  <w:num w:numId="9">
    <w:abstractNumId w:val="1"/>
  </w:num>
  <w:num w:numId="10">
    <w:abstractNumId w:val="15"/>
  </w:num>
  <w:num w:numId="11">
    <w:abstractNumId w:val="30"/>
  </w:num>
  <w:num w:numId="12">
    <w:abstractNumId w:val="27"/>
  </w:num>
  <w:num w:numId="13">
    <w:abstractNumId w:val="7"/>
  </w:num>
  <w:num w:numId="14">
    <w:abstractNumId w:val="3"/>
  </w:num>
  <w:num w:numId="15">
    <w:abstractNumId w:val="37"/>
  </w:num>
  <w:num w:numId="16">
    <w:abstractNumId w:val="9"/>
  </w:num>
  <w:num w:numId="17">
    <w:abstractNumId w:val="31"/>
  </w:num>
  <w:num w:numId="18">
    <w:abstractNumId w:val="25"/>
  </w:num>
  <w:num w:numId="19">
    <w:abstractNumId w:val="35"/>
  </w:num>
  <w:num w:numId="20">
    <w:abstractNumId w:val="0"/>
  </w:num>
  <w:num w:numId="21">
    <w:abstractNumId w:val="36"/>
  </w:num>
  <w:num w:numId="22">
    <w:abstractNumId w:val="21"/>
  </w:num>
  <w:num w:numId="23">
    <w:abstractNumId w:val="6"/>
  </w:num>
  <w:num w:numId="24">
    <w:abstractNumId w:val="41"/>
  </w:num>
  <w:num w:numId="25">
    <w:abstractNumId w:val="22"/>
  </w:num>
  <w:num w:numId="26">
    <w:abstractNumId w:val="32"/>
  </w:num>
  <w:num w:numId="27">
    <w:abstractNumId w:val="40"/>
  </w:num>
  <w:num w:numId="28">
    <w:abstractNumId w:val="2"/>
  </w:num>
  <w:num w:numId="29">
    <w:abstractNumId w:val="8"/>
  </w:num>
  <w:num w:numId="30">
    <w:abstractNumId w:val="29"/>
  </w:num>
  <w:num w:numId="31">
    <w:abstractNumId w:val="13"/>
  </w:num>
  <w:num w:numId="32">
    <w:abstractNumId w:val="14"/>
  </w:num>
  <w:num w:numId="33">
    <w:abstractNumId w:val="33"/>
  </w:num>
  <w:num w:numId="34">
    <w:abstractNumId w:val="26"/>
  </w:num>
  <w:num w:numId="35">
    <w:abstractNumId w:val="28"/>
  </w:num>
  <w:num w:numId="36">
    <w:abstractNumId w:val="38"/>
  </w:num>
  <w:num w:numId="37">
    <w:abstractNumId w:val="19"/>
  </w:num>
  <w:num w:numId="38">
    <w:abstractNumId w:val="24"/>
  </w:num>
  <w:num w:numId="39">
    <w:abstractNumId w:val="5"/>
  </w:num>
  <w:num w:numId="40">
    <w:abstractNumId w:val="45"/>
  </w:num>
  <w:num w:numId="41">
    <w:abstractNumId w:val="39"/>
  </w:num>
  <w:num w:numId="42">
    <w:abstractNumId w:val="43"/>
  </w:num>
  <w:num w:numId="43">
    <w:abstractNumId w:val="20"/>
  </w:num>
  <w:num w:numId="44">
    <w:abstractNumId w:val="10"/>
  </w:num>
  <w:num w:numId="45">
    <w:abstractNumId w:val="23"/>
  </w:num>
  <w:num w:numId="46">
    <w:abstractNumId w:val="1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E"/>
    <w:rsid w:val="000224FC"/>
    <w:rsid w:val="00043995"/>
    <w:rsid w:val="0008739D"/>
    <w:rsid w:val="000B0133"/>
    <w:rsid w:val="000B362B"/>
    <w:rsid w:val="000B3A3C"/>
    <w:rsid w:val="000B72EF"/>
    <w:rsid w:val="000D16DF"/>
    <w:rsid w:val="000D5CC3"/>
    <w:rsid w:val="0010754D"/>
    <w:rsid w:val="00122699"/>
    <w:rsid w:val="00143E62"/>
    <w:rsid w:val="00156291"/>
    <w:rsid w:val="00161213"/>
    <w:rsid w:val="00176C1F"/>
    <w:rsid w:val="00190C8B"/>
    <w:rsid w:val="00191C68"/>
    <w:rsid w:val="001937B4"/>
    <w:rsid w:val="00194E32"/>
    <w:rsid w:val="001A2B2A"/>
    <w:rsid w:val="001A4059"/>
    <w:rsid w:val="001A6001"/>
    <w:rsid w:val="001B2A57"/>
    <w:rsid w:val="00203912"/>
    <w:rsid w:val="00237E53"/>
    <w:rsid w:val="002415D4"/>
    <w:rsid w:val="00250C7E"/>
    <w:rsid w:val="00266B54"/>
    <w:rsid w:val="0027230B"/>
    <w:rsid w:val="00286247"/>
    <w:rsid w:val="002A2027"/>
    <w:rsid w:val="002C488E"/>
    <w:rsid w:val="002D6E90"/>
    <w:rsid w:val="003404EA"/>
    <w:rsid w:val="00361304"/>
    <w:rsid w:val="00371D09"/>
    <w:rsid w:val="003722D0"/>
    <w:rsid w:val="003A2095"/>
    <w:rsid w:val="003C3BFE"/>
    <w:rsid w:val="003C439C"/>
    <w:rsid w:val="003D7BDA"/>
    <w:rsid w:val="00417E66"/>
    <w:rsid w:val="00495F83"/>
    <w:rsid w:val="004979F3"/>
    <w:rsid w:val="004B1CDD"/>
    <w:rsid w:val="005037F3"/>
    <w:rsid w:val="00505067"/>
    <w:rsid w:val="0053084E"/>
    <w:rsid w:val="005620CE"/>
    <w:rsid w:val="005622E1"/>
    <w:rsid w:val="00595DA9"/>
    <w:rsid w:val="005F268D"/>
    <w:rsid w:val="005F7D87"/>
    <w:rsid w:val="006056C7"/>
    <w:rsid w:val="00613198"/>
    <w:rsid w:val="00613447"/>
    <w:rsid w:val="00620F4B"/>
    <w:rsid w:val="006278EC"/>
    <w:rsid w:val="00644B1E"/>
    <w:rsid w:val="0067152D"/>
    <w:rsid w:val="0067175A"/>
    <w:rsid w:val="00677954"/>
    <w:rsid w:val="0069035B"/>
    <w:rsid w:val="00693383"/>
    <w:rsid w:val="006E5130"/>
    <w:rsid w:val="007006AC"/>
    <w:rsid w:val="00714150"/>
    <w:rsid w:val="0077788E"/>
    <w:rsid w:val="007A2BF0"/>
    <w:rsid w:val="007B3C92"/>
    <w:rsid w:val="007B64E0"/>
    <w:rsid w:val="007C4C09"/>
    <w:rsid w:val="00801E29"/>
    <w:rsid w:val="0084246F"/>
    <w:rsid w:val="00843E46"/>
    <w:rsid w:val="008541E4"/>
    <w:rsid w:val="008B7935"/>
    <w:rsid w:val="008C732A"/>
    <w:rsid w:val="008D4E3F"/>
    <w:rsid w:val="00907F93"/>
    <w:rsid w:val="00935A74"/>
    <w:rsid w:val="00941051"/>
    <w:rsid w:val="009454D0"/>
    <w:rsid w:val="00951788"/>
    <w:rsid w:val="009917AF"/>
    <w:rsid w:val="009A23F1"/>
    <w:rsid w:val="009A6433"/>
    <w:rsid w:val="009C7933"/>
    <w:rsid w:val="009E5393"/>
    <w:rsid w:val="00A26AD7"/>
    <w:rsid w:val="00A3203F"/>
    <w:rsid w:val="00A40402"/>
    <w:rsid w:val="00A52B9A"/>
    <w:rsid w:val="00A561A4"/>
    <w:rsid w:val="00A8566A"/>
    <w:rsid w:val="00AC082C"/>
    <w:rsid w:val="00AD1D6F"/>
    <w:rsid w:val="00AE56DD"/>
    <w:rsid w:val="00B013E2"/>
    <w:rsid w:val="00B44EC4"/>
    <w:rsid w:val="00B55AE2"/>
    <w:rsid w:val="00B66E37"/>
    <w:rsid w:val="00B8588B"/>
    <w:rsid w:val="00BE408A"/>
    <w:rsid w:val="00C06325"/>
    <w:rsid w:val="00C217E4"/>
    <w:rsid w:val="00C27A83"/>
    <w:rsid w:val="00C47352"/>
    <w:rsid w:val="00C60260"/>
    <w:rsid w:val="00C66F7B"/>
    <w:rsid w:val="00C74E9E"/>
    <w:rsid w:val="00C908D2"/>
    <w:rsid w:val="00C942BB"/>
    <w:rsid w:val="00CA6C37"/>
    <w:rsid w:val="00CA757E"/>
    <w:rsid w:val="00CC1A9E"/>
    <w:rsid w:val="00CF328F"/>
    <w:rsid w:val="00D230A1"/>
    <w:rsid w:val="00D477D1"/>
    <w:rsid w:val="00DE4E50"/>
    <w:rsid w:val="00E77922"/>
    <w:rsid w:val="00EA73A9"/>
    <w:rsid w:val="00EB57E1"/>
    <w:rsid w:val="00EC1FF5"/>
    <w:rsid w:val="00EC47CF"/>
    <w:rsid w:val="00EC4B74"/>
    <w:rsid w:val="00ED31EC"/>
    <w:rsid w:val="00EE09EB"/>
    <w:rsid w:val="00F04CDA"/>
    <w:rsid w:val="00F1212F"/>
    <w:rsid w:val="00F1787E"/>
    <w:rsid w:val="00F61165"/>
    <w:rsid w:val="00F637A2"/>
    <w:rsid w:val="00F74A8F"/>
    <w:rsid w:val="00F77B09"/>
    <w:rsid w:val="00FB4F57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7E"/>
    <w:rPr>
      <w:rFonts w:eastAsiaTheme="minorEastAsia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s-IS"/>
    </w:rPr>
  </w:style>
  <w:style w:type="paragraph" w:styleId="ListParagraph">
    <w:name w:val="List Paragraph"/>
    <w:basedOn w:val="Normal"/>
    <w:uiPriority w:val="34"/>
    <w:qFormat/>
    <w:rsid w:val="00CA7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qFormat/>
    <w:rsid w:val="00CA757E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F7400"/>
      <w:sz w:val="32"/>
      <w:szCs w:val="28"/>
    </w:rPr>
  </w:style>
  <w:style w:type="table" w:styleId="TableGrid">
    <w:name w:val="Table Grid"/>
    <w:basedOn w:val="TableNormal"/>
    <w:uiPriority w:val="59"/>
    <w:rsid w:val="00CA757E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7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s-IS"/>
    </w:rPr>
  </w:style>
  <w:style w:type="paragraph" w:styleId="PlainText">
    <w:name w:val="Plain Text"/>
    <w:basedOn w:val="Normal"/>
    <w:link w:val="PlainTextChar"/>
    <w:uiPriority w:val="99"/>
    <w:unhideWhenUsed/>
    <w:rsid w:val="00CA757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A757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4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6F"/>
    <w:rPr>
      <w:rFonts w:eastAsiaTheme="minorEastAsia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84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6F"/>
    <w:rPr>
      <w:rFonts w:eastAsiaTheme="minorEastAsia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6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6A"/>
    <w:rPr>
      <w:rFonts w:ascii="Arial" w:eastAsiaTheme="minorEastAsia" w:hAnsi="Arial" w:cs="Arial"/>
      <w:sz w:val="16"/>
      <w:szCs w:val="16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7E"/>
    <w:rPr>
      <w:rFonts w:eastAsiaTheme="minorEastAsia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s-IS"/>
    </w:rPr>
  </w:style>
  <w:style w:type="paragraph" w:styleId="ListParagraph">
    <w:name w:val="List Paragraph"/>
    <w:basedOn w:val="Normal"/>
    <w:uiPriority w:val="34"/>
    <w:qFormat/>
    <w:rsid w:val="00CA7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qFormat/>
    <w:rsid w:val="00CA757E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F7400"/>
      <w:sz w:val="32"/>
      <w:szCs w:val="28"/>
    </w:rPr>
  </w:style>
  <w:style w:type="table" w:styleId="TableGrid">
    <w:name w:val="Table Grid"/>
    <w:basedOn w:val="TableNormal"/>
    <w:uiPriority w:val="59"/>
    <w:rsid w:val="00CA757E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7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s-IS"/>
    </w:rPr>
  </w:style>
  <w:style w:type="paragraph" w:styleId="PlainText">
    <w:name w:val="Plain Text"/>
    <w:basedOn w:val="Normal"/>
    <w:link w:val="PlainTextChar"/>
    <w:uiPriority w:val="99"/>
    <w:unhideWhenUsed/>
    <w:rsid w:val="00CA757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A757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4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6F"/>
    <w:rPr>
      <w:rFonts w:eastAsiaTheme="minorEastAsia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84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6F"/>
    <w:rPr>
      <w:rFonts w:eastAsiaTheme="minorEastAsia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6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6A"/>
    <w:rPr>
      <w:rFonts w:ascii="Arial" w:eastAsiaTheme="minorEastAsia" w:hAnsi="Arial" w:cs="Arial"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F0B1-06AA-4771-B4BB-353C352F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Kópavogsbær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Ragnheiður Hermannsdóttir</dc:creator>
  <cp:lastModifiedBy>Sóley Gyða Jörundsdóttir</cp:lastModifiedBy>
  <cp:revision>12</cp:revision>
  <cp:lastPrinted>2017-05-03T12:53:00Z</cp:lastPrinted>
  <dcterms:created xsi:type="dcterms:W3CDTF">2017-04-11T09:40:00Z</dcterms:created>
  <dcterms:modified xsi:type="dcterms:W3CDTF">2017-05-03T13:38:00Z</dcterms:modified>
</cp:coreProperties>
</file>